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265B" w14:textId="62954FF4" w:rsidR="00F04C1F" w:rsidRPr="000A17C3" w:rsidRDefault="004C57AC" w:rsidP="00665FE6">
      <w:pPr>
        <w:pStyle w:val="Tytu"/>
        <w:jc w:val="center"/>
        <w:rPr>
          <w:rFonts w:ascii="Calibri" w:hAnsi="Calibri" w:cs="Calibri"/>
          <w:b/>
          <w:color w:val="auto"/>
          <w:sz w:val="20"/>
          <w:szCs w:val="20"/>
        </w:rPr>
      </w:pPr>
      <w:r w:rsidRPr="000A17C3">
        <w:rPr>
          <w:rFonts w:ascii="Calibri" w:hAnsi="Calibri" w:cs="Calibri"/>
          <w:b/>
          <w:color w:val="auto"/>
          <w:sz w:val="20"/>
          <w:szCs w:val="20"/>
        </w:rPr>
        <w:t>Zapytanie ofertowe</w:t>
      </w:r>
      <w:r w:rsidR="00D87CCF" w:rsidRPr="000A17C3">
        <w:rPr>
          <w:rFonts w:ascii="Calibri" w:hAnsi="Calibri" w:cs="Calibri"/>
          <w:b/>
          <w:color w:val="auto"/>
          <w:sz w:val="20"/>
          <w:szCs w:val="20"/>
        </w:rPr>
        <w:t xml:space="preserve"> nr </w:t>
      </w:r>
      <w:r w:rsidR="000A17C3" w:rsidRPr="000A17C3">
        <w:rPr>
          <w:rFonts w:ascii="Calibri" w:hAnsi="Calibri" w:cs="Calibri"/>
          <w:b/>
          <w:color w:val="auto"/>
          <w:sz w:val="20"/>
          <w:szCs w:val="20"/>
        </w:rPr>
        <w:t>1/2026</w:t>
      </w:r>
    </w:p>
    <w:p w14:paraId="538D37DD" w14:textId="77777777" w:rsidR="00C778B1" w:rsidRPr="00A12D09" w:rsidRDefault="00C778B1" w:rsidP="00665FE6">
      <w:pPr>
        <w:pStyle w:val="Akapitzlist"/>
        <w:spacing w:before="0" w:after="0"/>
        <w:rPr>
          <w:rFonts w:ascii="Calibri" w:hAnsi="Calibri" w:cs="Calibri"/>
          <w:i/>
          <w:iCs/>
          <w:color w:val="FF0000"/>
        </w:rPr>
      </w:pPr>
    </w:p>
    <w:p w14:paraId="6BA50C13" w14:textId="77777777" w:rsidR="004C57AC" w:rsidRPr="00A12D09" w:rsidRDefault="004C57AC" w:rsidP="00665FE6">
      <w:pPr>
        <w:pStyle w:val="Nagwek1"/>
        <w:spacing w:before="0"/>
        <w:rPr>
          <w:rFonts w:ascii="Calibri" w:hAnsi="Calibri" w:cs="Calibri"/>
          <w:sz w:val="20"/>
          <w:szCs w:val="20"/>
        </w:rPr>
      </w:pPr>
      <w:r w:rsidRPr="00A12D09">
        <w:rPr>
          <w:rFonts w:ascii="Calibri" w:hAnsi="Calibri" w:cs="Calibri"/>
          <w:sz w:val="20"/>
          <w:szCs w:val="20"/>
        </w:rPr>
        <w:t>Zamawiający</w:t>
      </w:r>
    </w:p>
    <w:p w14:paraId="35CD193B" w14:textId="77777777" w:rsidR="00714B2E" w:rsidRPr="00A12D09" w:rsidRDefault="00714B2E" w:rsidP="00714B2E">
      <w:pPr>
        <w:spacing w:before="0" w:after="0"/>
        <w:rPr>
          <w:rFonts w:ascii="Calibri" w:hAnsi="Calibri" w:cs="Calibri"/>
        </w:rPr>
      </w:pPr>
      <w:r w:rsidRPr="00A12D09">
        <w:rPr>
          <w:rFonts w:ascii="Calibri" w:hAnsi="Calibri" w:cs="Calibri"/>
        </w:rPr>
        <w:t xml:space="preserve">Szkoła Wyższa im. Pawła Włodkowica w Płocku </w:t>
      </w:r>
    </w:p>
    <w:p w14:paraId="184DCEAB" w14:textId="77777777" w:rsidR="00714B2E" w:rsidRPr="00A12D09" w:rsidRDefault="00714B2E" w:rsidP="00714B2E">
      <w:pPr>
        <w:spacing w:before="0" w:after="0"/>
        <w:rPr>
          <w:rFonts w:ascii="Calibri" w:hAnsi="Calibri" w:cs="Calibri"/>
        </w:rPr>
      </w:pPr>
      <w:r w:rsidRPr="00A12D09">
        <w:rPr>
          <w:rFonts w:ascii="Calibri" w:hAnsi="Calibri" w:cs="Calibri"/>
        </w:rPr>
        <w:t>al. Jana Kilińskiego 12</w:t>
      </w:r>
    </w:p>
    <w:p w14:paraId="7BFE2E9D" w14:textId="77777777" w:rsidR="00714B2E" w:rsidRPr="00A12D09" w:rsidRDefault="00714B2E" w:rsidP="00714B2E">
      <w:pPr>
        <w:spacing w:before="0" w:after="0"/>
        <w:rPr>
          <w:rFonts w:ascii="Calibri" w:hAnsi="Calibri" w:cs="Calibri"/>
        </w:rPr>
      </w:pPr>
      <w:r w:rsidRPr="00A12D09">
        <w:rPr>
          <w:rFonts w:ascii="Calibri" w:hAnsi="Calibri" w:cs="Calibri"/>
        </w:rPr>
        <w:t>09-402 Płock</w:t>
      </w:r>
    </w:p>
    <w:p w14:paraId="614F3B96" w14:textId="77777777" w:rsidR="00714B2E" w:rsidRPr="00A12D09" w:rsidRDefault="00714B2E" w:rsidP="00714B2E">
      <w:pPr>
        <w:spacing w:before="0" w:after="0"/>
        <w:rPr>
          <w:rFonts w:ascii="Calibri" w:hAnsi="Calibri" w:cs="Calibri"/>
        </w:rPr>
      </w:pPr>
      <w:r w:rsidRPr="00A12D09">
        <w:rPr>
          <w:rFonts w:ascii="Calibri" w:hAnsi="Calibri" w:cs="Calibri"/>
        </w:rPr>
        <w:t>e-mail: bdu@wlodkowic.pl</w:t>
      </w:r>
    </w:p>
    <w:p w14:paraId="37ADE1C1" w14:textId="77777777" w:rsidR="00714B2E" w:rsidRPr="00A12D09" w:rsidRDefault="00714B2E" w:rsidP="00714B2E">
      <w:pPr>
        <w:spacing w:before="0" w:after="0"/>
        <w:rPr>
          <w:rFonts w:ascii="Calibri" w:hAnsi="Calibri" w:cs="Calibri"/>
        </w:rPr>
      </w:pPr>
      <w:r w:rsidRPr="00A12D09">
        <w:rPr>
          <w:rFonts w:ascii="Calibri" w:hAnsi="Calibri" w:cs="Calibri"/>
        </w:rPr>
        <w:t>NIP: 774-10-25-385, REGON: 610217351</w:t>
      </w:r>
    </w:p>
    <w:p w14:paraId="24BA710C" w14:textId="77777777" w:rsidR="00B4590A" w:rsidRPr="00A12D09" w:rsidRDefault="00102DCE" w:rsidP="00665FE6">
      <w:pPr>
        <w:spacing w:before="0" w:after="0"/>
        <w:rPr>
          <w:rFonts w:ascii="Calibri" w:hAnsi="Calibri" w:cs="Calibri"/>
        </w:rPr>
      </w:pPr>
      <w:r w:rsidRPr="00A12D09">
        <w:rPr>
          <w:rFonts w:ascii="Calibri" w:hAnsi="Calibri" w:cs="Calibri"/>
        </w:rPr>
        <w:t xml:space="preserve"> </w:t>
      </w:r>
    </w:p>
    <w:p w14:paraId="1F8F9B39"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 xml:space="preserve">Nazwa zamówienia </w:t>
      </w:r>
    </w:p>
    <w:p w14:paraId="6342A695" w14:textId="77777777" w:rsidR="00714B2E" w:rsidRPr="00A12D09" w:rsidRDefault="00714B2E" w:rsidP="00FC76E4">
      <w:pPr>
        <w:spacing w:before="0" w:after="0"/>
        <w:rPr>
          <w:rFonts w:ascii="Calibri" w:hAnsi="Calibri" w:cs="Calibri"/>
          <w:b/>
          <w:bCs/>
        </w:rPr>
      </w:pPr>
      <w:bookmarkStart w:id="0" w:name="_Hlk205469754"/>
      <w:bookmarkStart w:id="1" w:name="_Hlk205469706"/>
      <w:r w:rsidRPr="00A12D09">
        <w:rPr>
          <w:rFonts w:ascii="Calibri" w:hAnsi="Calibri" w:cs="Calibri"/>
          <w:b/>
          <w:bCs/>
        </w:rPr>
        <w:t xml:space="preserve">Usługa zakupu, montażu i uruchomienia systemu wideokonferencyjnego zawierającego system rejestracji </w:t>
      </w:r>
      <w:r w:rsidR="00FC76E4">
        <w:rPr>
          <w:rFonts w:ascii="Calibri" w:hAnsi="Calibri" w:cs="Calibri"/>
          <w:b/>
          <w:bCs/>
        </w:rPr>
        <w:br/>
      </w:r>
      <w:r w:rsidRPr="00A12D09">
        <w:rPr>
          <w:rFonts w:ascii="Calibri" w:hAnsi="Calibri" w:cs="Calibri"/>
          <w:b/>
          <w:bCs/>
        </w:rPr>
        <w:t xml:space="preserve">i strumieniowania wykładów/konferencji wraz z systemem nagłośnienia oraz przeszkolenie pracowników </w:t>
      </w:r>
      <w:r w:rsidR="00FC76E4">
        <w:rPr>
          <w:rFonts w:ascii="Calibri" w:hAnsi="Calibri" w:cs="Calibri"/>
          <w:b/>
          <w:bCs/>
        </w:rPr>
        <w:br/>
      </w:r>
      <w:r w:rsidRPr="00A12D09">
        <w:rPr>
          <w:rFonts w:ascii="Calibri" w:hAnsi="Calibri" w:cs="Calibri"/>
          <w:b/>
          <w:bCs/>
        </w:rPr>
        <w:t xml:space="preserve">w związku realizowanym przez Szkołę Wyższą im. Pawła Włodkowica w Płocku projektem </w:t>
      </w:r>
      <w:r w:rsidRPr="00681E23">
        <w:rPr>
          <w:rFonts w:ascii="Calibri" w:hAnsi="Calibri" w:cs="Calibri"/>
          <w:b/>
          <w:bCs/>
          <w:i/>
        </w:rPr>
        <w:t>Uczelnia jeszcze bardziej dostępna</w:t>
      </w:r>
      <w:r w:rsidRPr="00A12D09">
        <w:rPr>
          <w:rFonts w:ascii="Calibri" w:hAnsi="Calibri" w:cs="Calibri"/>
          <w:b/>
          <w:bCs/>
        </w:rPr>
        <w:t>, umowa FERS.03.01-IP.08-0009/24.</w:t>
      </w:r>
    </w:p>
    <w:p w14:paraId="0EFD89E8" w14:textId="77777777" w:rsidR="00714B2E" w:rsidRPr="00A12D09" w:rsidRDefault="00714B2E" w:rsidP="00FC76E4">
      <w:pPr>
        <w:spacing w:before="0" w:after="0"/>
        <w:rPr>
          <w:rFonts w:ascii="Calibri" w:hAnsi="Calibri" w:cs="Calibri"/>
          <w:b/>
          <w:bCs/>
        </w:rPr>
      </w:pPr>
      <w:r w:rsidRPr="00A12D09">
        <w:rPr>
          <w:rFonts w:ascii="Calibri" w:hAnsi="Calibri" w:cs="Calibri"/>
          <w:b/>
          <w:bCs/>
        </w:rPr>
        <w:t>Projekt jest współfinansowany ze środków Europejskiego Funduszu Społecznego Plus w ramach Programu Fundusze Europejskie dla Rozwoju Społecznego 2021-2027</w:t>
      </w:r>
    </w:p>
    <w:p w14:paraId="2FA052B6" w14:textId="77777777" w:rsidR="00714B2E" w:rsidRPr="00A12D09" w:rsidRDefault="00714B2E" w:rsidP="00665FE6">
      <w:pPr>
        <w:spacing w:before="0" w:after="0"/>
        <w:jc w:val="both"/>
        <w:rPr>
          <w:rFonts w:ascii="Calibri" w:hAnsi="Calibri" w:cs="Calibri"/>
          <w:b/>
          <w:bCs/>
        </w:rPr>
      </w:pPr>
    </w:p>
    <w:bookmarkEnd w:id="0"/>
    <w:bookmarkEnd w:id="1"/>
    <w:p w14:paraId="3491EA42"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Opis przedmiotu zamówienia</w:t>
      </w:r>
    </w:p>
    <w:p w14:paraId="5CD4AD28" w14:textId="77777777" w:rsidR="00DF4617" w:rsidRPr="00A12D09" w:rsidRDefault="00DF4617" w:rsidP="00665FE6">
      <w:pPr>
        <w:pStyle w:val="Nagwek2"/>
        <w:spacing w:before="0"/>
        <w:rPr>
          <w:rFonts w:ascii="Calibri" w:hAnsi="Calibri" w:cs="Calibri"/>
        </w:rPr>
      </w:pPr>
      <w:r w:rsidRPr="00A12D09">
        <w:rPr>
          <w:rFonts w:ascii="Calibri" w:hAnsi="Calibri" w:cs="Calibri"/>
        </w:rPr>
        <w:t xml:space="preserve">Informacje wstępne </w:t>
      </w:r>
    </w:p>
    <w:p w14:paraId="6603C6CC"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 xml:space="preserve">Postępowanie o udzielenie zamówienia publicznego prowadzone jest zgodnie z regułą konkurencyjności opisaną w dokumencie pt. </w:t>
      </w:r>
      <w:r w:rsidR="0000566A" w:rsidRPr="00A12D09">
        <w:rPr>
          <w:rFonts w:ascii="Calibri" w:hAnsi="Calibri" w:cs="Calibri"/>
        </w:rPr>
        <w:t>Wytyczne dotyczące kwalifikowalności wydatków na lata 2021-2027</w:t>
      </w:r>
      <w:r w:rsidRPr="00A12D09">
        <w:rPr>
          <w:rFonts w:ascii="Calibri" w:hAnsi="Calibri" w:cs="Calibri"/>
        </w:rPr>
        <w:t xml:space="preserve">. </w:t>
      </w:r>
    </w:p>
    <w:p w14:paraId="39EE7632"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Do czynności podejmowanych przez Zamawiającego i Wykonawców w postępowaniu o</w:t>
      </w:r>
      <w:r w:rsidR="00CA4F92" w:rsidRPr="00A12D09">
        <w:rPr>
          <w:rFonts w:ascii="Calibri" w:hAnsi="Calibri" w:cs="Calibri"/>
        </w:rPr>
        <w:t> </w:t>
      </w:r>
      <w:r w:rsidRPr="00A12D09">
        <w:rPr>
          <w:rFonts w:ascii="Calibri" w:hAnsi="Calibri" w:cs="Calibri"/>
        </w:rPr>
        <w:t xml:space="preserve">udzielenie zamówienia publicznego nie stosuje się przepisów ustawy </w:t>
      </w:r>
      <w:r w:rsidR="0000566A" w:rsidRPr="00A12D09">
        <w:rPr>
          <w:rFonts w:ascii="Calibri" w:hAnsi="Calibri" w:cs="Calibri"/>
        </w:rPr>
        <w:t>Prawo Zamówień Publicznych</w:t>
      </w:r>
      <w:r w:rsidRPr="00A12D09">
        <w:rPr>
          <w:rFonts w:ascii="Calibri" w:hAnsi="Calibri" w:cs="Calibri"/>
        </w:rPr>
        <w:t>.</w:t>
      </w:r>
    </w:p>
    <w:p w14:paraId="0C394032" w14:textId="77777777" w:rsidR="00DF4617" w:rsidRDefault="00EA7987" w:rsidP="00505A0C">
      <w:pPr>
        <w:pStyle w:val="Akapitzlist"/>
        <w:numPr>
          <w:ilvl w:val="0"/>
          <w:numId w:val="4"/>
        </w:numPr>
        <w:spacing w:before="0" w:after="0"/>
        <w:rPr>
          <w:rFonts w:ascii="Calibri" w:hAnsi="Calibri" w:cs="Calibri"/>
        </w:rPr>
      </w:pPr>
      <w:r w:rsidRPr="00A12D09">
        <w:rPr>
          <w:rFonts w:ascii="Calibri" w:hAnsi="Calibri" w:cs="Calibri"/>
        </w:rPr>
        <w:t>Postępowanie prowadzone jest w języku polskim</w:t>
      </w:r>
      <w:r w:rsidR="00B05782" w:rsidRPr="00A12D09">
        <w:rPr>
          <w:rFonts w:ascii="Calibri" w:hAnsi="Calibri" w:cs="Calibri"/>
        </w:rPr>
        <w:t xml:space="preserve">. </w:t>
      </w:r>
      <w:r w:rsidR="008768BA" w:rsidRPr="00A12D09">
        <w:rPr>
          <w:rFonts w:ascii="Calibri" w:hAnsi="Calibri" w:cs="Calibri"/>
        </w:rPr>
        <w:t xml:space="preserve"> </w:t>
      </w:r>
    </w:p>
    <w:p w14:paraId="0B608473" w14:textId="77777777" w:rsidR="00505A0C" w:rsidRPr="00A12D09" w:rsidRDefault="00505A0C" w:rsidP="00505A0C">
      <w:pPr>
        <w:pStyle w:val="Akapitzlist"/>
        <w:spacing w:before="0" w:after="0"/>
        <w:rPr>
          <w:rFonts w:ascii="Calibri" w:hAnsi="Calibri" w:cs="Calibri"/>
        </w:rPr>
      </w:pPr>
    </w:p>
    <w:p w14:paraId="10C5F1CB" w14:textId="77777777" w:rsidR="00DC11F9" w:rsidRPr="00A12D09" w:rsidRDefault="00DC11F9" w:rsidP="00505A0C">
      <w:pPr>
        <w:pStyle w:val="Nagwek2"/>
        <w:spacing w:before="0"/>
        <w:rPr>
          <w:rFonts w:ascii="Calibri" w:hAnsi="Calibri" w:cs="Calibri"/>
        </w:rPr>
      </w:pPr>
      <w:r w:rsidRPr="00A12D09">
        <w:rPr>
          <w:rFonts w:ascii="Calibri" w:hAnsi="Calibri" w:cs="Calibri"/>
        </w:rPr>
        <w:t xml:space="preserve">Tryb udzielania zamówienia </w:t>
      </w:r>
    </w:p>
    <w:p w14:paraId="14D9AD33" w14:textId="77777777" w:rsidR="00DC11F9" w:rsidRPr="00A12D09" w:rsidRDefault="0037092C" w:rsidP="00505A0C">
      <w:pPr>
        <w:pStyle w:val="Akapitzlist"/>
        <w:numPr>
          <w:ilvl w:val="0"/>
          <w:numId w:val="3"/>
        </w:numPr>
        <w:spacing w:before="0" w:after="0"/>
        <w:rPr>
          <w:rFonts w:ascii="Calibri" w:hAnsi="Calibri" w:cs="Calibri"/>
        </w:rPr>
      </w:pPr>
      <w:r w:rsidRPr="00A12D09">
        <w:rPr>
          <w:rFonts w:ascii="Calibri" w:hAnsi="Calibri" w:cs="Calibri"/>
        </w:rPr>
        <w:t>Postępowanie o udzielenie przedmiotowego zamówienia prowadzone jest zgodnie z zasadą konkurencyjności opisaną w podrozdziale 3.2 Wytycznych dotycząc</w:t>
      </w:r>
      <w:r w:rsidR="00EE7D92" w:rsidRPr="00A12D09">
        <w:rPr>
          <w:rFonts w:ascii="Calibri" w:hAnsi="Calibri" w:cs="Calibri"/>
        </w:rPr>
        <w:t>ych</w:t>
      </w:r>
      <w:r w:rsidRPr="00A12D09">
        <w:rPr>
          <w:rFonts w:ascii="Calibri" w:hAnsi="Calibri" w:cs="Calibri"/>
        </w:rPr>
        <w:t xml:space="preserve"> kwalifikowalności wydatków na lata 2021-2027</w:t>
      </w:r>
      <w:r w:rsidR="00773CF0" w:rsidRPr="00A12D09">
        <w:rPr>
          <w:rFonts w:ascii="Calibri" w:hAnsi="Calibri" w:cs="Calibri"/>
        </w:rPr>
        <w:t>.</w:t>
      </w:r>
    </w:p>
    <w:p w14:paraId="7DD636B2" w14:textId="77777777" w:rsidR="0055647A" w:rsidRPr="00A12D09" w:rsidRDefault="00EE7D92" w:rsidP="00505A0C">
      <w:pPr>
        <w:pStyle w:val="Akapitzlist"/>
        <w:numPr>
          <w:ilvl w:val="0"/>
          <w:numId w:val="3"/>
        </w:numPr>
        <w:spacing w:before="0" w:after="0"/>
        <w:rPr>
          <w:rFonts w:ascii="Calibri" w:hAnsi="Calibri" w:cs="Calibri"/>
        </w:rPr>
      </w:pPr>
      <w:r w:rsidRPr="00A12D09">
        <w:rPr>
          <w:rFonts w:ascii="Calibri" w:hAnsi="Calibri" w:cs="Calibri"/>
        </w:rPr>
        <w:t xml:space="preserve">Szacowana wartość zamówienia </w:t>
      </w:r>
      <w:r w:rsidR="00A74FFA" w:rsidRPr="00A12D09">
        <w:rPr>
          <w:rFonts w:ascii="Calibri" w:hAnsi="Calibri" w:cs="Calibri"/>
        </w:rPr>
        <w:t xml:space="preserve">nie </w:t>
      </w:r>
      <w:r w:rsidRPr="00A12D09">
        <w:rPr>
          <w:rFonts w:ascii="Calibri" w:hAnsi="Calibri" w:cs="Calibri"/>
        </w:rPr>
        <w:t>przekracza kwot określon</w:t>
      </w:r>
      <w:r w:rsidR="00A74FFA" w:rsidRPr="00A12D09">
        <w:rPr>
          <w:rFonts w:ascii="Calibri" w:hAnsi="Calibri" w:cs="Calibri"/>
        </w:rPr>
        <w:t>ych</w:t>
      </w:r>
      <w:r w:rsidRPr="00A12D09">
        <w:rPr>
          <w:rFonts w:ascii="Calibri" w:hAnsi="Calibri" w:cs="Calibri"/>
        </w:rPr>
        <w:t xml:space="preserve"> w sekcji 3.2.2 pkt 19 Wytycznych dotyczących kwalifikowalności wydatków na lata 2021-2027 tj. </w:t>
      </w:r>
      <w:r w:rsidR="00B21FAF" w:rsidRPr="00A12D09">
        <w:rPr>
          <w:rFonts w:ascii="Calibri" w:hAnsi="Calibri" w:cs="Calibri"/>
        </w:rPr>
        <w:t xml:space="preserve">750 000 EUR w przypadku dostaw </w:t>
      </w:r>
      <w:r w:rsidR="00681E23">
        <w:rPr>
          <w:rFonts w:ascii="Calibri" w:hAnsi="Calibri" w:cs="Calibri"/>
        </w:rPr>
        <w:br/>
      </w:r>
      <w:r w:rsidR="00B21FAF" w:rsidRPr="00A12D09">
        <w:rPr>
          <w:rFonts w:ascii="Calibri" w:hAnsi="Calibri" w:cs="Calibri"/>
        </w:rPr>
        <w:t xml:space="preserve">i usług. </w:t>
      </w:r>
    </w:p>
    <w:p w14:paraId="1DFD3B35" w14:textId="77777777" w:rsidR="009A043C" w:rsidRPr="00A12D09" w:rsidRDefault="009A043C" w:rsidP="00505A0C">
      <w:pPr>
        <w:pStyle w:val="Akapitzlist"/>
        <w:spacing w:before="0" w:after="0"/>
        <w:rPr>
          <w:rFonts w:ascii="Calibri" w:hAnsi="Calibri" w:cs="Calibri"/>
        </w:rPr>
      </w:pPr>
    </w:p>
    <w:p w14:paraId="16D53381" w14:textId="77777777" w:rsidR="004C57AC" w:rsidRPr="00A12D09" w:rsidRDefault="004C57AC" w:rsidP="00505A0C">
      <w:pPr>
        <w:pStyle w:val="Nagwek2"/>
        <w:spacing w:before="0"/>
        <w:rPr>
          <w:rFonts w:ascii="Calibri" w:hAnsi="Calibri" w:cs="Calibri"/>
        </w:rPr>
      </w:pPr>
      <w:r w:rsidRPr="00A12D09">
        <w:rPr>
          <w:rFonts w:ascii="Calibri" w:hAnsi="Calibri" w:cs="Calibri"/>
        </w:rPr>
        <w:t>Rodzaj zamówienia</w:t>
      </w:r>
    </w:p>
    <w:p w14:paraId="0C2587C6" w14:textId="77777777" w:rsidR="00C238F2" w:rsidRPr="00A12D09" w:rsidRDefault="008848BD" w:rsidP="00505A0C">
      <w:pPr>
        <w:spacing w:before="0" w:after="0"/>
        <w:rPr>
          <w:rFonts w:ascii="Calibri" w:hAnsi="Calibri" w:cs="Calibri"/>
        </w:rPr>
      </w:pPr>
      <w:r w:rsidRPr="00A12D09">
        <w:rPr>
          <w:rFonts w:ascii="Calibri" w:hAnsi="Calibri" w:cs="Calibri"/>
        </w:rPr>
        <w:t>Niniejsze zamówienie jest zamówieniem na</w:t>
      </w:r>
      <w:r w:rsidR="00CA1F90" w:rsidRPr="00A12D09">
        <w:rPr>
          <w:rFonts w:ascii="Calibri" w:hAnsi="Calibri" w:cs="Calibri"/>
        </w:rPr>
        <w:t xml:space="preserve"> </w:t>
      </w:r>
      <w:r w:rsidR="00653311" w:rsidRPr="00A12D09">
        <w:rPr>
          <w:rFonts w:ascii="Calibri" w:hAnsi="Calibri" w:cs="Calibri"/>
        </w:rPr>
        <w:t xml:space="preserve">montaż i uruchomienie systemu wideokonferencyjnego zawierającego system rejestracji i strumieniowania wykładów/konferencji wraz z systemem nagłośnienia </w:t>
      </w:r>
      <w:r w:rsidR="007942A6">
        <w:rPr>
          <w:rFonts w:ascii="Calibri" w:hAnsi="Calibri" w:cs="Calibri"/>
        </w:rPr>
        <w:br/>
      </w:r>
      <w:r w:rsidR="00653311" w:rsidRPr="00A12D09">
        <w:rPr>
          <w:rFonts w:ascii="Calibri" w:hAnsi="Calibri" w:cs="Calibri"/>
        </w:rPr>
        <w:t>oraz przeszkolenie pracowników</w:t>
      </w:r>
    </w:p>
    <w:p w14:paraId="16D67B58" w14:textId="77777777" w:rsidR="00C96E38" w:rsidRPr="00A12D09" w:rsidRDefault="00C96E38" w:rsidP="00665FE6">
      <w:pPr>
        <w:spacing w:before="0" w:after="0"/>
        <w:ind w:firstLine="576"/>
        <w:rPr>
          <w:rFonts w:ascii="Calibri" w:hAnsi="Calibri" w:cs="Calibri"/>
          <w:b/>
          <w:bCs/>
        </w:rPr>
      </w:pPr>
    </w:p>
    <w:p w14:paraId="3D468C3A" w14:textId="77777777" w:rsidR="00505A0C" w:rsidRPr="00505A0C" w:rsidRDefault="00AA74F8" w:rsidP="00665FE6">
      <w:pPr>
        <w:pStyle w:val="Nagwek2"/>
        <w:spacing w:before="0"/>
        <w:rPr>
          <w:rFonts w:ascii="Calibri" w:hAnsi="Calibri" w:cs="Calibri"/>
        </w:rPr>
      </w:pPr>
      <w:r w:rsidRPr="00A12D09">
        <w:rPr>
          <w:rFonts w:ascii="Calibri" w:hAnsi="Calibri" w:cs="Calibri"/>
        </w:rPr>
        <w:t>Kody CPV</w:t>
      </w:r>
    </w:p>
    <w:p w14:paraId="46D4E977" w14:textId="0503E352" w:rsidR="007D5CCD" w:rsidRDefault="0043764F" w:rsidP="00F4510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7D5CCD">
        <w:rPr>
          <w:rFonts w:ascii="Calibri" w:hAnsi="Calibri" w:cs="Calibri"/>
        </w:rPr>
        <w:t>48515000 - Pakiety oprogramowania do wideokonferencji</w:t>
      </w:r>
    </w:p>
    <w:p w14:paraId="1A347A0C" w14:textId="77777777" w:rsidR="000351B7" w:rsidRPr="000351B7" w:rsidRDefault="000351B7" w:rsidP="000351B7">
      <w:pPr>
        <w:spacing w:before="0" w:after="0"/>
        <w:rPr>
          <w:rFonts w:ascii="Calibri" w:hAnsi="Calibri" w:cs="Calibri"/>
        </w:rPr>
      </w:pPr>
      <w:r w:rsidRPr="000351B7">
        <w:rPr>
          <w:rFonts w:ascii="Calibri" w:hAnsi="Calibri" w:cs="Calibri"/>
        </w:rPr>
        <w:t>CPV: 48517000 - Pakiety oprogramowania informatycznego</w:t>
      </w:r>
    </w:p>
    <w:p w14:paraId="6F3BF9FB" w14:textId="5DE2CAA8" w:rsidR="0043764F" w:rsidRDefault="000351B7" w:rsidP="007D5CCD">
      <w:pPr>
        <w:spacing w:before="0" w:after="0"/>
        <w:rPr>
          <w:rFonts w:ascii="Calibri" w:hAnsi="Calibri" w:cs="Calibri"/>
        </w:rPr>
      </w:pPr>
      <w:r w:rsidRPr="000351B7">
        <w:rPr>
          <w:rFonts w:ascii="Calibri" w:hAnsi="Calibri" w:cs="Calibri"/>
        </w:rPr>
        <w:t>CPV: 48823000 - Serwery plików</w:t>
      </w:r>
    </w:p>
    <w:p w14:paraId="57BE349F" w14:textId="77777777" w:rsidR="000351B7" w:rsidRPr="00A12D09" w:rsidRDefault="000351B7" w:rsidP="000351B7">
      <w:pPr>
        <w:spacing w:before="0" w:after="0"/>
        <w:rPr>
          <w:rFonts w:ascii="Calibri" w:hAnsi="Calibri" w:cs="Calibri"/>
        </w:rPr>
      </w:pPr>
      <w:r w:rsidRPr="00A12D09">
        <w:rPr>
          <w:rFonts w:ascii="Calibri" w:hAnsi="Calibri" w:cs="Calibri"/>
        </w:rPr>
        <w:t>CPV: 30213000-5 Komputery osobiste</w:t>
      </w:r>
    </w:p>
    <w:p w14:paraId="36F59B6B"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30211400 - Konfiguracje komputerowe</w:t>
      </w:r>
    </w:p>
    <w:p w14:paraId="075821AE"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30213100 - Komputery przenośne</w:t>
      </w:r>
    </w:p>
    <w:p w14:paraId="5B10C077"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30234100 - Dysk magnetyczny</w:t>
      </w:r>
    </w:p>
    <w:p w14:paraId="2CB46E2C"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30237270 - Torby na komputery przenośne</w:t>
      </w:r>
    </w:p>
    <w:p w14:paraId="20F358C4"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30237410 - Myszka komputerowa</w:t>
      </w:r>
    </w:p>
    <w:p w14:paraId="32A11552"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30237460 - Klawiatury komputerowe</w:t>
      </w:r>
    </w:p>
    <w:p w14:paraId="150A0ED6" w14:textId="77777777" w:rsidR="000351B7" w:rsidRPr="00042A44" w:rsidRDefault="000351B7" w:rsidP="000351B7">
      <w:pPr>
        <w:spacing w:before="0" w:after="0"/>
        <w:rPr>
          <w:rFonts w:ascii="Calibri" w:hAnsi="Calibri" w:cs="Calibri"/>
        </w:rPr>
      </w:pPr>
      <w:r w:rsidRPr="00A12D09">
        <w:rPr>
          <w:rFonts w:ascii="Calibri" w:hAnsi="Calibri" w:cs="Calibri"/>
        </w:rPr>
        <w:lastRenderedPageBreak/>
        <w:t>CPV:</w:t>
      </w:r>
      <w:r>
        <w:rPr>
          <w:rFonts w:ascii="Calibri" w:hAnsi="Calibri" w:cs="Calibri"/>
        </w:rPr>
        <w:t xml:space="preserve"> </w:t>
      </w:r>
      <w:r w:rsidRPr="00042A44">
        <w:rPr>
          <w:rFonts w:ascii="Calibri" w:hAnsi="Calibri" w:cs="Calibri"/>
        </w:rPr>
        <w:t>31682530 - Awaryjne urządzenia energetyczne</w:t>
      </w:r>
    </w:p>
    <w:p w14:paraId="0526D1F1" w14:textId="77777777" w:rsidR="000351B7" w:rsidRDefault="000351B7" w:rsidP="000351B7">
      <w:pPr>
        <w:spacing w:before="0" w:after="0"/>
        <w:rPr>
          <w:rFonts w:ascii="Calibri" w:hAnsi="Calibri" w:cs="Calibri"/>
        </w:rPr>
      </w:pPr>
      <w:r w:rsidRPr="00A12D09">
        <w:rPr>
          <w:rFonts w:ascii="Calibri" w:hAnsi="Calibri" w:cs="Calibri"/>
        </w:rPr>
        <w:t xml:space="preserve">CPV: </w:t>
      </w:r>
      <w:r w:rsidRPr="007D5CCD">
        <w:rPr>
          <w:rFonts w:ascii="Calibri" w:hAnsi="Calibri" w:cs="Calibri"/>
        </w:rPr>
        <w:t>32232000 - Sprzęt wideokonferencyjny</w:t>
      </w:r>
    </w:p>
    <w:p w14:paraId="3D50D04F" w14:textId="77777777" w:rsidR="000351B7" w:rsidRDefault="000351B7" w:rsidP="000351B7">
      <w:pPr>
        <w:spacing w:before="0" w:after="0"/>
        <w:rPr>
          <w:rFonts w:ascii="Calibri" w:hAnsi="Calibri" w:cs="Calibri"/>
        </w:rPr>
      </w:pPr>
      <w:r w:rsidRPr="00A12D09">
        <w:rPr>
          <w:rFonts w:ascii="Calibri" w:hAnsi="Calibri" w:cs="Calibri"/>
        </w:rPr>
        <w:t>CPV: 32341000-5 Mikrofony</w:t>
      </w:r>
    </w:p>
    <w:p w14:paraId="605444A8" w14:textId="77777777" w:rsidR="000351B7" w:rsidRDefault="000351B7" w:rsidP="000351B7">
      <w:pPr>
        <w:spacing w:before="0" w:after="0"/>
        <w:rPr>
          <w:rFonts w:ascii="Calibri" w:hAnsi="Calibri" w:cs="Calibri"/>
        </w:rPr>
      </w:pPr>
      <w:r w:rsidRPr="00A12D09">
        <w:rPr>
          <w:rFonts w:ascii="Calibri" w:hAnsi="Calibri" w:cs="Calibri"/>
        </w:rPr>
        <w:t>CPV: 32330000-5 Aparatura do nagrywania i powielania dźwięku i obrazu wide</w:t>
      </w:r>
      <w:r>
        <w:rPr>
          <w:rFonts w:ascii="Calibri" w:hAnsi="Calibri" w:cs="Calibri"/>
        </w:rPr>
        <w:t>o</w:t>
      </w:r>
    </w:p>
    <w:p w14:paraId="1BDAD8B2" w14:textId="77777777" w:rsidR="000351B7" w:rsidRPr="000351B7" w:rsidRDefault="000351B7" w:rsidP="000351B7">
      <w:pPr>
        <w:spacing w:before="0" w:after="0"/>
        <w:rPr>
          <w:rFonts w:ascii="Calibri" w:hAnsi="Calibri" w:cs="Calibri"/>
        </w:rPr>
      </w:pPr>
      <w:r w:rsidRPr="000351B7">
        <w:rPr>
          <w:rFonts w:ascii="Calibri" w:hAnsi="Calibri" w:cs="Calibri"/>
        </w:rPr>
        <w:t>CPV: 32420000 - Urządzenia sieciowe</w:t>
      </w:r>
    </w:p>
    <w:p w14:paraId="35B7DB36" w14:textId="77777777" w:rsidR="000351B7" w:rsidRDefault="000351B7" w:rsidP="000351B7">
      <w:pPr>
        <w:spacing w:before="0" w:after="0"/>
        <w:rPr>
          <w:rFonts w:ascii="Calibri" w:hAnsi="Calibri" w:cs="Calibri"/>
        </w:rPr>
      </w:pPr>
      <w:r w:rsidRPr="000351B7">
        <w:rPr>
          <w:rFonts w:ascii="Calibri" w:hAnsi="Calibri" w:cs="Calibri"/>
        </w:rPr>
        <w:t>CPV: 32421000 - Okablowanie sieciowe</w:t>
      </w:r>
    </w:p>
    <w:p w14:paraId="0F0C4062" w14:textId="77777777" w:rsidR="000351B7" w:rsidRPr="00042A44" w:rsidRDefault="000351B7" w:rsidP="000351B7">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042A44">
        <w:rPr>
          <w:rFonts w:ascii="Calibri" w:hAnsi="Calibri" w:cs="Calibri"/>
        </w:rPr>
        <w:t>33195100 - Monitory</w:t>
      </w:r>
    </w:p>
    <w:p w14:paraId="6D0126AB" w14:textId="77777777" w:rsidR="000351B7" w:rsidRPr="00A12D09" w:rsidRDefault="000351B7" w:rsidP="000351B7">
      <w:pPr>
        <w:spacing w:before="0" w:after="0"/>
        <w:rPr>
          <w:rFonts w:ascii="Calibri" w:hAnsi="Calibri" w:cs="Calibri"/>
        </w:rPr>
      </w:pPr>
      <w:r w:rsidRPr="00A12D09">
        <w:rPr>
          <w:rFonts w:ascii="Calibri" w:hAnsi="Calibri" w:cs="Calibri"/>
        </w:rPr>
        <w:t>CPV: 38652120-7 Projektory wideo</w:t>
      </w:r>
    </w:p>
    <w:p w14:paraId="10D698E6" w14:textId="6035573E" w:rsidR="000351B7" w:rsidRDefault="000351B7" w:rsidP="00F45107">
      <w:pPr>
        <w:spacing w:before="0" w:after="0"/>
        <w:rPr>
          <w:rFonts w:ascii="Calibri" w:hAnsi="Calibri" w:cs="Calibri"/>
        </w:rPr>
      </w:pPr>
      <w:r w:rsidRPr="00A12D09">
        <w:rPr>
          <w:rFonts w:ascii="Calibri" w:hAnsi="Calibri" w:cs="Calibri"/>
        </w:rPr>
        <w:t>CPV: 44322000-3 Akcesoria do okablowania</w:t>
      </w:r>
    </w:p>
    <w:p w14:paraId="4CD64E4A" w14:textId="2AC2DE4A" w:rsidR="001F76BD" w:rsidRDefault="00042A44" w:rsidP="00F45107">
      <w:pPr>
        <w:spacing w:before="0" w:after="0"/>
        <w:rPr>
          <w:rFonts w:ascii="Calibri" w:hAnsi="Calibri" w:cs="Calibri"/>
        </w:rPr>
      </w:pPr>
      <w:r w:rsidRPr="00A12D09">
        <w:rPr>
          <w:rFonts w:ascii="Calibri" w:hAnsi="Calibri" w:cs="Calibri"/>
        </w:rPr>
        <w:t xml:space="preserve">CPV: </w:t>
      </w:r>
      <w:r>
        <w:rPr>
          <w:rFonts w:ascii="Calibri" w:hAnsi="Calibri" w:cs="Calibri"/>
        </w:rPr>
        <w:t xml:space="preserve"> </w:t>
      </w:r>
      <w:r w:rsidRPr="00042A44">
        <w:rPr>
          <w:rFonts w:ascii="Calibri" w:hAnsi="Calibri" w:cs="Calibri"/>
        </w:rPr>
        <w:t>80500000-9 Usługi szkoleniowe</w:t>
      </w:r>
    </w:p>
    <w:p w14:paraId="54864CA4" w14:textId="77777777" w:rsidR="007942A6" w:rsidRDefault="007942A6" w:rsidP="00F45107">
      <w:pPr>
        <w:spacing w:before="0" w:after="0"/>
        <w:rPr>
          <w:rFonts w:ascii="Calibri" w:hAnsi="Calibri" w:cs="Calibri"/>
        </w:rPr>
      </w:pPr>
    </w:p>
    <w:p w14:paraId="3F370EAA" w14:textId="77777777" w:rsidR="007942A6" w:rsidRPr="00A12D09" w:rsidRDefault="007942A6" w:rsidP="00F45107">
      <w:pPr>
        <w:spacing w:before="0" w:after="0"/>
        <w:rPr>
          <w:rFonts w:ascii="Calibri" w:hAnsi="Calibri" w:cs="Calibri"/>
        </w:rPr>
      </w:pPr>
    </w:p>
    <w:p w14:paraId="3E3A567E" w14:textId="77777777" w:rsidR="00AC22C8" w:rsidRPr="00505A0C" w:rsidRDefault="008848BD" w:rsidP="00505A0C">
      <w:pPr>
        <w:pStyle w:val="Nagwek2"/>
        <w:spacing w:before="0"/>
        <w:rPr>
          <w:rFonts w:ascii="Calibri" w:hAnsi="Calibri" w:cs="Calibri"/>
        </w:rPr>
      </w:pPr>
      <w:r w:rsidRPr="00A12D09">
        <w:rPr>
          <w:rFonts w:ascii="Calibri" w:hAnsi="Calibri" w:cs="Calibri"/>
        </w:rPr>
        <w:t xml:space="preserve">Przedmiot zamówienia </w:t>
      </w:r>
    </w:p>
    <w:p w14:paraId="5F14E53B" w14:textId="77777777" w:rsidR="00AC22C8" w:rsidRPr="00A12D09" w:rsidRDefault="00AC22C8" w:rsidP="00665FE6">
      <w:pPr>
        <w:spacing w:before="0" w:after="0"/>
        <w:jc w:val="both"/>
        <w:rPr>
          <w:rFonts w:ascii="Calibri" w:hAnsi="Calibri" w:cs="Calibri"/>
        </w:rPr>
      </w:pPr>
      <w:r w:rsidRPr="00A12D09">
        <w:rPr>
          <w:rFonts w:ascii="Calibri" w:hAnsi="Calibri" w:cs="Calibri"/>
        </w:rPr>
        <w:t>Opis przedmiotu zamówienia</w:t>
      </w:r>
    </w:p>
    <w:p w14:paraId="3FAAF0E2" w14:textId="77777777" w:rsidR="00AC22C8" w:rsidRPr="00A12D09" w:rsidRDefault="00AC22C8" w:rsidP="00665FE6">
      <w:pPr>
        <w:spacing w:before="0" w:after="0"/>
        <w:jc w:val="both"/>
        <w:rPr>
          <w:rFonts w:ascii="Calibri" w:hAnsi="Calibri" w:cs="Calibri"/>
        </w:rPr>
      </w:pPr>
    </w:p>
    <w:p w14:paraId="1BE7EFE3" w14:textId="77777777" w:rsidR="00AC22C8" w:rsidRPr="00A12D09" w:rsidRDefault="00AC22C8" w:rsidP="00E7457C">
      <w:pPr>
        <w:spacing w:before="0" w:after="0"/>
        <w:ind w:left="284" w:hanging="284"/>
        <w:rPr>
          <w:rFonts w:ascii="Calibri" w:hAnsi="Calibri" w:cs="Calibri"/>
        </w:rPr>
      </w:pPr>
      <w:r w:rsidRPr="00A12D09">
        <w:rPr>
          <w:rFonts w:ascii="Calibri" w:hAnsi="Calibri" w:cs="Calibri"/>
        </w:rPr>
        <w:t>I.</w:t>
      </w:r>
      <w:r w:rsidRPr="00A12D09">
        <w:rPr>
          <w:rFonts w:ascii="Calibri" w:hAnsi="Calibri" w:cs="Calibri"/>
        </w:rPr>
        <w:tab/>
        <w:t>Postanowienia ogólne</w:t>
      </w:r>
    </w:p>
    <w:p w14:paraId="2BEA8C84" w14:textId="77777777" w:rsidR="00F45107" w:rsidRDefault="007A43DB" w:rsidP="00E7457C">
      <w:pPr>
        <w:spacing w:before="0" w:after="0"/>
        <w:ind w:left="284" w:hanging="284"/>
        <w:rPr>
          <w:rFonts w:ascii="Calibri" w:hAnsi="Calibri" w:cs="Calibri"/>
          <w:b/>
          <w:bCs/>
          <w:u w:val="single"/>
        </w:rPr>
      </w:pPr>
      <w:r w:rsidRPr="00A12D09">
        <w:rPr>
          <w:rFonts w:ascii="Calibri" w:hAnsi="Calibri" w:cs="Calibri"/>
        </w:rPr>
        <w:tab/>
        <w:t xml:space="preserve">Przedmiotem zamówienia jest </w:t>
      </w:r>
      <w:r w:rsidR="00E0124C" w:rsidRPr="00A12D09">
        <w:rPr>
          <w:rFonts w:ascii="Calibri" w:hAnsi="Calibri" w:cs="Calibri"/>
          <w:b/>
          <w:bCs/>
          <w:u w:val="single"/>
        </w:rPr>
        <w:t>s</w:t>
      </w:r>
      <w:r w:rsidR="00F45107" w:rsidRPr="00A12D09">
        <w:rPr>
          <w:rFonts w:ascii="Calibri" w:hAnsi="Calibri" w:cs="Calibri"/>
          <w:b/>
          <w:bCs/>
          <w:u w:val="single"/>
        </w:rPr>
        <w:t xml:space="preserve">ystem </w:t>
      </w:r>
      <w:r w:rsidR="004D1452">
        <w:rPr>
          <w:rFonts w:ascii="Calibri" w:hAnsi="Calibri" w:cs="Calibri"/>
          <w:b/>
          <w:bCs/>
          <w:u w:val="single"/>
        </w:rPr>
        <w:t>wideokonferencyjny zawierający:</w:t>
      </w:r>
    </w:p>
    <w:p w14:paraId="601D6E81" w14:textId="77777777" w:rsidR="004D1452" w:rsidRPr="004D1452" w:rsidRDefault="004D1452" w:rsidP="004D1452">
      <w:pPr>
        <w:pStyle w:val="Akapitzlist"/>
        <w:numPr>
          <w:ilvl w:val="0"/>
          <w:numId w:val="56"/>
        </w:numPr>
        <w:spacing w:before="0" w:after="0"/>
        <w:rPr>
          <w:rFonts w:ascii="Calibri" w:hAnsi="Calibri" w:cs="Calibri"/>
          <w:b/>
          <w:bCs/>
          <w:u w:val="single"/>
        </w:rPr>
      </w:pPr>
      <w:r w:rsidRPr="004D1452">
        <w:rPr>
          <w:rFonts w:ascii="Calibri" w:eastAsia="Calibri" w:hAnsi="Calibri" w:cs="Calibri"/>
        </w:rPr>
        <w:t>system prowadzenia zajęć, rejestracji i strumieniowania wykładów/konferencji;</w:t>
      </w:r>
    </w:p>
    <w:p w14:paraId="642540CC" w14:textId="77777777" w:rsidR="004D1452" w:rsidRPr="004D1452" w:rsidRDefault="004D1452" w:rsidP="004D1452">
      <w:pPr>
        <w:pStyle w:val="Akapitzlist"/>
        <w:numPr>
          <w:ilvl w:val="0"/>
          <w:numId w:val="56"/>
        </w:numPr>
        <w:spacing w:before="0" w:after="0"/>
        <w:rPr>
          <w:rFonts w:ascii="Calibri" w:hAnsi="Calibri" w:cs="Calibri"/>
          <w:b/>
          <w:bCs/>
          <w:u w:val="single"/>
        </w:rPr>
      </w:pPr>
      <w:r w:rsidRPr="004D1452">
        <w:rPr>
          <w:rFonts w:ascii="Calibri" w:eastAsia="Calibri" w:hAnsi="Calibri" w:cs="Calibri"/>
        </w:rPr>
        <w:t>system nagłośnienia z mikrofonami;</w:t>
      </w:r>
    </w:p>
    <w:p w14:paraId="0433CE92" w14:textId="77777777" w:rsidR="004D1452" w:rsidRPr="004D1452" w:rsidRDefault="004D1452" w:rsidP="004D1452">
      <w:pPr>
        <w:pStyle w:val="Akapitzlist"/>
        <w:numPr>
          <w:ilvl w:val="0"/>
          <w:numId w:val="56"/>
        </w:numPr>
        <w:spacing w:before="0" w:after="0"/>
        <w:rPr>
          <w:rFonts w:ascii="Calibri" w:hAnsi="Calibri" w:cs="Calibri"/>
          <w:b/>
          <w:bCs/>
          <w:u w:val="single"/>
        </w:rPr>
      </w:pPr>
      <w:r w:rsidRPr="004D1452">
        <w:rPr>
          <w:rFonts w:ascii="Calibri" w:eastAsia="Calibri" w:hAnsi="Calibri" w:cs="Calibri"/>
        </w:rPr>
        <w:t>niezbędny sprzęt komputerowy oraz oprogramowanie.</w:t>
      </w:r>
    </w:p>
    <w:p w14:paraId="52885F33" w14:textId="77777777" w:rsidR="00E0124C" w:rsidRPr="00A12D09" w:rsidRDefault="00E0124C" w:rsidP="00E7457C">
      <w:pPr>
        <w:spacing w:before="0" w:after="0"/>
        <w:ind w:left="284" w:hanging="284"/>
        <w:rPr>
          <w:rFonts w:ascii="Calibri" w:hAnsi="Calibri" w:cs="Calibri"/>
        </w:rPr>
      </w:pPr>
    </w:p>
    <w:p w14:paraId="54B90F27" w14:textId="77777777" w:rsidR="00F45107" w:rsidRPr="004D1452" w:rsidRDefault="004D1452" w:rsidP="00E7457C">
      <w:pPr>
        <w:spacing w:before="0" w:after="0"/>
        <w:rPr>
          <w:rFonts w:ascii="Calibri" w:hAnsi="Calibri" w:cs="Calibri"/>
        </w:rPr>
      </w:pPr>
      <w:r w:rsidRPr="004D1452">
        <w:rPr>
          <w:rFonts w:ascii="Calibri" w:hAnsi="Calibri" w:cs="Calibri"/>
        </w:rPr>
        <w:t>System ma umożliwiać transmisję z sali, co ułatwi zdalne uczestniczenie w zajęciach lub konferencjach osobom z niepełnosprawnościami.</w:t>
      </w:r>
    </w:p>
    <w:p w14:paraId="5A872D06" w14:textId="77777777" w:rsidR="00F45107" w:rsidRPr="00A12D09" w:rsidRDefault="00F45107" w:rsidP="00E7457C">
      <w:pPr>
        <w:spacing w:before="0" w:after="0"/>
        <w:rPr>
          <w:rFonts w:ascii="Calibri" w:hAnsi="Calibri" w:cs="Calibri"/>
        </w:rPr>
      </w:pPr>
    </w:p>
    <w:tbl>
      <w:tblPr>
        <w:tblStyle w:val="Tabela-Siatka"/>
        <w:tblW w:w="0" w:type="auto"/>
        <w:tblLook w:val="04A0" w:firstRow="1" w:lastRow="0" w:firstColumn="1" w:lastColumn="0" w:noHBand="0" w:noVBand="1"/>
      </w:tblPr>
      <w:tblGrid>
        <w:gridCol w:w="2405"/>
        <w:gridCol w:w="6657"/>
      </w:tblGrid>
      <w:tr w:rsidR="00F45107" w:rsidRPr="00A12D09" w14:paraId="71B7B67F" w14:textId="77777777" w:rsidTr="00A36FB6">
        <w:tc>
          <w:tcPr>
            <w:tcW w:w="2405" w:type="dxa"/>
          </w:tcPr>
          <w:p w14:paraId="0ED72190" w14:textId="77777777" w:rsidR="009B2844" w:rsidRDefault="009B2844" w:rsidP="00E7457C">
            <w:pPr>
              <w:spacing w:before="0" w:after="0"/>
              <w:rPr>
                <w:rFonts w:ascii="Calibri" w:hAnsi="Calibri" w:cs="Calibri"/>
              </w:rPr>
            </w:pPr>
            <w:r>
              <w:rPr>
                <w:rFonts w:ascii="Calibri" w:hAnsi="Calibri" w:cs="Calibri"/>
              </w:rPr>
              <w:t>System nagłośnienia do sali wykładowej</w:t>
            </w:r>
          </w:p>
          <w:p w14:paraId="6E2F57BE" w14:textId="77777777" w:rsidR="009B2844" w:rsidRDefault="009B2844" w:rsidP="00E7457C">
            <w:pPr>
              <w:spacing w:before="0" w:after="0"/>
              <w:rPr>
                <w:rFonts w:ascii="Calibri" w:hAnsi="Calibri" w:cs="Calibri"/>
              </w:rPr>
            </w:pPr>
          </w:p>
          <w:p w14:paraId="29460A56" w14:textId="77777777" w:rsidR="00F45107" w:rsidRPr="00A12D09" w:rsidRDefault="00F45107" w:rsidP="009B2844">
            <w:pPr>
              <w:spacing w:before="0" w:after="0"/>
              <w:rPr>
                <w:rFonts w:ascii="Calibri" w:hAnsi="Calibri" w:cs="Calibri"/>
              </w:rPr>
            </w:pPr>
          </w:p>
        </w:tc>
        <w:tc>
          <w:tcPr>
            <w:tcW w:w="6657" w:type="dxa"/>
          </w:tcPr>
          <w:p w14:paraId="7F0757E2" w14:textId="77777777" w:rsidR="009B2844" w:rsidRPr="009B2844" w:rsidRDefault="009B2844" w:rsidP="009B2844">
            <w:pPr>
              <w:spacing w:before="0" w:after="0"/>
              <w:rPr>
                <w:rFonts w:ascii="Calibri" w:hAnsi="Calibri" w:cs="Calibri"/>
              </w:rPr>
            </w:pPr>
            <w:r w:rsidRPr="00A12D09">
              <w:rPr>
                <w:rFonts w:ascii="Calibri" w:hAnsi="Calibri" w:cs="Calibri"/>
              </w:rPr>
              <w:t>System nagłośnienia powinien być dostosowany do wielkości sali oraz przeznaczenia – głównie prowadzenie zajęć, transmisja konferencji, nagrywanie materiału. Powinien obejmować co najmniej: wzmacniacz, głośniki, mikrofon, element spinający te elementy w system, o następujących parametrach:</w:t>
            </w:r>
          </w:p>
          <w:p w14:paraId="57C386B7" w14:textId="77777777" w:rsidR="009B2844" w:rsidRPr="009B2844" w:rsidRDefault="009B2844" w:rsidP="009B2844">
            <w:pPr>
              <w:spacing w:before="0" w:after="0"/>
              <w:rPr>
                <w:rFonts w:ascii="Calibri" w:hAnsi="Calibri" w:cs="Calibri"/>
              </w:rPr>
            </w:pPr>
          </w:p>
          <w:p w14:paraId="03140003" w14:textId="77777777" w:rsidR="009B2844" w:rsidRPr="009B2844" w:rsidRDefault="009B2844" w:rsidP="009B2844">
            <w:pPr>
              <w:spacing w:before="0" w:after="0"/>
              <w:rPr>
                <w:rFonts w:ascii="Calibri" w:hAnsi="Calibri" w:cs="Calibri"/>
                <w:b/>
                <w:sz w:val="22"/>
                <w:szCs w:val="22"/>
              </w:rPr>
            </w:pPr>
            <w:r w:rsidRPr="009B2844">
              <w:rPr>
                <w:rFonts w:ascii="Calibri" w:hAnsi="Calibri" w:cs="Calibri"/>
                <w:b/>
                <w:sz w:val="22"/>
                <w:szCs w:val="22"/>
              </w:rPr>
              <w:t>Wzmacniacz:</w:t>
            </w:r>
          </w:p>
          <w:p w14:paraId="31512B4A" w14:textId="77777777" w:rsidR="00F45107" w:rsidRPr="00A12D09" w:rsidRDefault="00F45107" w:rsidP="00E7457C">
            <w:pPr>
              <w:spacing w:before="0" w:after="0"/>
              <w:rPr>
                <w:rFonts w:ascii="Calibri" w:hAnsi="Calibri" w:cs="Calibri"/>
              </w:rPr>
            </w:pPr>
            <w:r w:rsidRPr="00A12D09">
              <w:rPr>
                <w:rFonts w:ascii="Calibri" w:hAnsi="Calibri" w:cs="Calibri"/>
              </w:rPr>
              <w:t>Technologia: Klasa D</w:t>
            </w:r>
          </w:p>
          <w:p w14:paraId="11F67235" w14:textId="77777777" w:rsidR="00F45107" w:rsidRPr="00A12D09" w:rsidRDefault="00F45107" w:rsidP="00E7457C">
            <w:pPr>
              <w:spacing w:before="0" w:after="0"/>
              <w:rPr>
                <w:rFonts w:ascii="Calibri" w:hAnsi="Calibri" w:cs="Calibri"/>
              </w:rPr>
            </w:pPr>
            <w:r w:rsidRPr="00A12D09">
              <w:rPr>
                <w:rFonts w:ascii="Calibri" w:hAnsi="Calibri" w:cs="Calibri"/>
              </w:rPr>
              <w:t>Moc ciągła: co najmniej 80W 4</w:t>
            </w:r>
            <w:r w:rsidRPr="00A12D09">
              <w:rPr>
                <w:rFonts w:ascii="Calibri" w:hAnsi="Calibri" w:cs="Calibri"/>
              </w:rPr>
              <w:t>,</w:t>
            </w:r>
          </w:p>
          <w:p w14:paraId="368807D6" w14:textId="77777777" w:rsidR="00F45107" w:rsidRPr="00A12D09" w:rsidRDefault="00F45107" w:rsidP="00E7457C">
            <w:pPr>
              <w:spacing w:before="0" w:after="0"/>
              <w:rPr>
                <w:rFonts w:ascii="Calibri" w:hAnsi="Calibri" w:cs="Calibri"/>
              </w:rPr>
            </w:pPr>
            <w:r w:rsidRPr="00A12D09">
              <w:rPr>
                <w:rFonts w:ascii="Calibri" w:hAnsi="Calibri" w:cs="Calibri"/>
              </w:rPr>
              <w:t>Pasmo przenoszenia: standard od 20Hz do 20kHz,</w:t>
            </w:r>
          </w:p>
          <w:p w14:paraId="1BA17982" w14:textId="77777777" w:rsidR="00F45107" w:rsidRPr="00A12D09" w:rsidRDefault="00F45107" w:rsidP="00E7457C">
            <w:pPr>
              <w:spacing w:before="0" w:after="0"/>
              <w:rPr>
                <w:rFonts w:ascii="Calibri" w:hAnsi="Calibri" w:cs="Calibri"/>
              </w:rPr>
            </w:pPr>
            <w:r w:rsidRPr="00A12D09">
              <w:rPr>
                <w:rFonts w:ascii="Calibri" w:hAnsi="Calibri" w:cs="Calibri"/>
              </w:rPr>
              <w:t>Stosunek sygnał / szum: powyżej 90 dB,</w:t>
            </w:r>
          </w:p>
          <w:p w14:paraId="1CBF1EC2" w14:textId="77777777" w:rsidR="00F45107" w:rsidRPr="00A12D09" w:rsidRDefault="00F45107" w:rsidP="00E7457C">
            <w:pPr>
              <w:spacing w:before="0" w:after="0"/>
              <w:rPr>
                <w:rFonts w:ascii="Calibri" w:hAnsi="Calibri" w:cs="Calibri"/>
              </w:rPr>
            </w:pPr>
            <w:r w:rsidRPr="00A12D09">
              <w:rPr>
                <w:rFonts w:ascii="Calibri" w:hAnsi="Calibri" w:cs="Calibri"/>
              </w:rPr>
              <w:t>Zniekształcenia THD+N (@ 1 kHz): poniżej 0,5% (1/2 mocy znamionowej),</w:t>
            </w:r>
          </w:p>
          <w:p w14:paraId="6B0BCA98" w14:textId="77777777" w:rsidR="00F45107" w:rsidRPr="00A12D09" w:rsidRDefault="00F45107" w:rsidP="00E7457C">
            <w:pPr>
              <w:spacing w:before="0" w:after="0"/>
              <w:rPr>
                <w:rFonts w:ascii="Calibri" w:hAnsi="Calibri" w:cs="Calibri"/>
              </w:rPr>
            </w:pPr>
            <w:r w:rsidRPr="00A12D09">
              <w:rPr>
                <w:rFonts w:ascii="Calibri" w:hAnsi="Calibri" w:cs="Calibri"/>
              </w:rPr>
              <w:t>Przesłuch (@ 1 kHz): powyżej 70 dB,</w:t>
            </w:r>
          </w:p>
          <w:p w14:paraId="3E682C6B" w14:textId="77777777" w:rsidR="00F45107" w:rsidRPr="00A12D09" w:rsidRDefault="00F45107" w:rsidP="00E7457C">
            <w:pPr>
              <w:spacing w:before="0" w:after="0"/>
              <w:rPr>
                <w:rFonts w:ascii="Calibri" w:hAnsi="Calibri" w:cs="Calibri"/>
              </w:rPr>
            </w:pPr>
            <w:r w:rsidRPr="00A12D09">
              <w:rPr>
                <w:rFonts w:ascii="Calibri" w:hAnsi="Calibri" w:cs="Calibri"/>
              </w:rPr>
              <w:t>Napięcie / impedancja: 100/ 70 V / 4 Ω,</w:t>
            </w:r>
          </w:p>
          <w:p w14:paraId="3D7CE0CF" w14:textId="77777777" w:rsidR="00F45107" w:rsidRPr="00A12D09" w:rsidRDefault="00F45107" w:rsidP="00E7457C">
            <w:pPr>
              <w:spacing w:before="0" w:after="0"/>
              <w:rPr>
                <w:rFonts w:ascii="Calibri" w:hAnsi="Calibri" w:cs="Calibri"/>
              </w:rPr>
            </w:pPr>
            <w:r w:rsidRPr="00A12D09">
              <w:rPr>
                <w:rFonts w:ascii="Calibri" w:hAnsi="Calibri" w:cs="Calibri"/>
              </w:rPr>
              <w:t>Chłodzenie: konwekcyjne,</w:t>
            </w:r>
          </w:p>
          <w:p w14:paraId="7AC93A2A" w14:textId="77777777" w:rsidR="00F45107" w:rsidRPr="00A12D09" w:rsidRDefault="00F45107" w:rsidP="00E7457C">
            <w:pPr>
              <w:spacing w:before="0" w:after="0"/>
              <w:rPr>
                <w:rFonts w:ascii="Calibri" w:hAnsi="Calibri" w:cs="Calibri"/>
              </w:rPr>
            </w:pPr>
            <w:r w:rsidRPr="00A12D09">
              <w:rPr>
                <w:rFonts w:ascii="Calibri" w:hAnsi="Calibri" w:cs="Calibri"/>
              </w:rPr>
              <w:t>Wejścia:</w:t>
            </w:r>
          </w:p>
          <w:p w14:paraId="14C95CB7" w14:textId="77777777" w:rsidR="00F45107" w:rsidRPr="009B2844" w:rsidRDefault="00F45107" w:rsidP="009B2844">
            <w:pPr>
              <w:pStyle w:val="Akapitzlist"/>
              <w:numPr>
                <w:ilvl w:val="0"/>
                <w:numId w:val="54"/>
              </w:numPr>
              <w:spacing w:before="0" w:after="0"/>
              <w:rPr>
                <w:rFonts w:ascii="Calibri" w:hAnsi="Calibri" w:cs="Calibri"/>
              </w:rPr>
            </w:pPr>
            <w:r w:rsidRPr="009B2844">
              <w:rPr>
                <w:rFonts w:ascii="Calibri" w:hAnsi="Calibri" w:cs="Calibri"/>
              </w:rPr>
              <w:t>symetryczne mikrofonowe,</w:t>
            </w:r>
          </w:p>
          <w:p w14:paraId="0BF68AE9" w14:textId="77777777" w:rsidR="00F45107" w:rsidRPr="009B2844" w:rsidRDefault="00F45107" w:rsidP="009B2844">
            <w:pPr>
              <w:pStyle w:val="Akapitzlist"/>
              <w:numPr>
                <w:ilvl w:val="0"/>
                <w:numId w:val="54"/>
              </w:numPr>
              <w:spacing w:before="0" w:after="0"/>
              <w:rPr>
                <w:rFonts w:ascii="Calibri" w:hAnsi="Calibri" w:cs="Calibri"/>
              </w:rPr>
            </w:pPr>
            <w:r w:rsidRPr="009B2844">
              <w:rPr>
                <w:rFonts w:ascii="Calibri" w:hAnsi="Calibri" w:cs="Calibri"/>
              </w:rPr>
              <w:t>niesymetryczne liniowe stereo,</w:t>
            </w:r>
          </w:p>
          <w:p w14:paraId="0C3BC97D" w14:textId="77777777" w:rsidR="00F45107" w:rsidRDefault="00F45107" w:rsidP="00E7457C">
            <w:pPr>
              <w:spacing w:before="0" w:after="0"/>
              <w:rPr>
                <w:rFonts w:ascii="Calibri" w:hAnsi="Calibri" w:cs="Calibri"/>
              </w:rPr>
            </w:pPr>
            <w:r w:rsidRPr="00A12D09">
              <w:rPr>
                <w:rFonts w:ascii="Calibri" w:hAnsi="Calibri" w:cs="Calibri"/>
              </w:rPr>
              <w:t>Możliwość montażu w szafie Rack 19’’.</w:t>
            </w:r>
          </w:p>
          <w:p w14:paraId="6CAD86C4" w14:textId="77777777" w:rsidR="009B2844" w:rsidRDefault="009B2844" w:rsidP="00E7457C">
            <w:pPr>
              <w:spacing w:before="0" w:after="0"/>
              <w:rPr>
                <w:rFonts w:ascii="Calibri" w:hAnsi="Calibri" w:cs="Calibri"/>
              </w:rPr>
            </w:pPr>
          </w:p>
          <w:p w14:paraId="5817FC8C" w14:textId="77777777" w:rsidR="009B2844" w:rsidRPr="009B2844" w:rsidRDefault="009B2844" w:rsidP="00E7457C">
            <w:pPr>
              <w:spacing w:before="0" w:after="0"/>
              <w:rPr>
                <w:rFonts w:ascii="Calibri" w:hAnsi="Calibri" w:cs="Calibri"/>
                <w:b/>
                <w:sz w:val="22"/>
                <w:szCs w:val="22"/>
              </w:rPr>
            </w:pPr>
            <w:r w:rsidRPr="009B2844">
              <w:rPr>
                <w:rFonts w:ascii="Calibri" w:hAnsi="Calibri" w:cs="Calibri"/>
                <w:b/>
                <w:sz w:val="22"/>
                <w:szCs w:val="22"/>
              </w:rPr>
              <w:t>Procesor dźwięku:</w:t>
            </w:r>
          </w:p>
          <w:p w14:paraId="2B405DB4" w14:textId="77777777" w:rsidR="009B2844" w:rsidRPr="00A12D09" w:rsidRDefault="009B2844" w:rsidP="009B2844">
            <w:pPr>
              <w:spacing w:before="0" w:after="0"/>
              <w:rPr>
                <w:rFonts w:ascii="Calibri" w:hAnsi="Calibri" w:cs="Calibri"/>
              </w:rPr>
            </w:pPr>
            <w:r w:rsidRPr="00A12D09">
              <w:rPr>
                <w:rFonts w:ascii="Calibri" w:hAnsi="Calibri" w:cs="Calibri"/>
              </w:rPr>
              <w:t>Kanały wejściowe:</w:t>
            </w:r>
          </w:p>
          <w:p w14:paraId="5F5789DF"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5 kanałów analogowych (liniowych/mikrofonowych)</w:t>
            </w:r>
          </w:p>
          <w:p w14:paraId="3C5114CA"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2 kanały USB</w:t>
            </w:r>
          </w:p>
          <w:p w14:paraId="0D976EFD"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4 kanały Dante</w:t>
            </w:r>
          </w:p>
          <w:p w14:paraId="05899F14" w14:textId="77777777" w:rsidR="009B2844" w:rsidRPr="00A12D09" w:rsidRDefault="009B2844" w:rsidP="009B2844">
            <w:pPr>
              <w:spacing w:before="0" w:after="0"/>
              <w:rPr>
                <w:rFonts w:ascii="Calibri" w:hAnsi="Calibri" w:cs="Calibri"/>
              </w:rPr>
            </w:pPr>
            <w:r w:rsidRPr="00A12D09">
              <w:rPr>
                <w:rFonts w:ascii="Calibri" w:hAnsi="Calibri" w:cs="Calibri"/>
              </w:rPr>
              <w:t>Kanały wyjściowe:</w:t>
            </w:r>
          </w:p>
          <w:p w14:paraId="0BA87A77"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5 kanałów analogowych (liniowych/mikrofonowych)</w:t>
            </w:r>
          </w:p>
          <w:p w14:paraId="596EE38C"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2 kanały USB</w:t>
            </w:r>
          </w:p>
          <w:p w14:paraId="0E1C542B"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lastRenderedPageBreak/>
              <w:t>min. 4 kanały Dante</w:t>
            </w:r>
          </w:p>
          <w:p w14:paraId="6FD5B515" w14:textId="77777777" w:rsidR="009B2844" w:rsidRPr="00A12D09" w:rsidRDefault="009B2844" w:rsidP="009B2844">
            <w:pPr>
              <w:spacing w:before="0" w:after="0"/>
              <w:rPr>
                <w:rFonts w:ascii="Calibri" w:hAnsi="Calibri" w:cs="Calibri"/>
              </w:rPr>
            </w:pPr>
            <w:r w:rsidRPr="00A12D09">
              <w:rPr>
                <w:rFonts w:ascii="Calibri" w:hAnsi="Calibri" w:cs="Calibri"/>
              </w:rPr>
              <w:t>Kanały USB kompatybilne z jednostką centralną systemu wideokonferencyjnego</w:t>
            </w:r>
          </w:p>
          <w:p w14:paraId="7490E10F" w14:textId="77777777" w:rsidR="009B2844" w:rsidRPr="00A12D09" w:rsidRDefault="009B2844" w:rsidP="009B2844">
            <w:pPr>
              <w:spacing w:before="0" w:after="0"/>
              <w:rPr>
                <w:rFonts w:ascii="Calibri" w:hAnsi="Calibri" w:cs="Calibri"/>
              </w:rPr>
            </w:pPr>
            <w:r w:rsidRPr="00A12D09">
              <w:rPr>
                <w:rFonts w:ascii="Calibri" w:hAnsi="Calibri" w:cs="Calibri"/>
              </w:rPr>
              <w:t>System eliminacji echa akustycznego:</w:t>
            </w:r>
          </w:p>
          <w:p w14:paraId="7516F528"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min. 8 kanałów</w:t>
            </w:r>
          </w:p>
          <w:p w14:paraId="0CC7F15A" w14:textId="77777777" w:rsidR="009B2844" w:rsidRPr="00A12D09" w:rsidRDefault="009B2844" w:rsidP="009B2844">
            <w:pPr>
              <w:pStyle w:val="Akapitzlist"/>
              <w:numPr>
                <w:ilvl w:val="0"/>
                <w:numId w:val="54"/>
              </w:numPr>
              <w:spacing w:before="0" w:after="0"/>
              <w:rPr>
                <w:rFonts w:ascii="Calibri" w:hAnsi="Calibri" w:cs="Calibri"/>
              </w:rPr>
            </w:pPr>
            <w:r w:rsidRPr="00A12D09">
              <w:rPr>
                <w:rFonts w:ascii="Calibri" w:hAnsi="Calibri" w:cs="Calibri"/>
              </w:rPr>
              <w:t>opóźnienie: maksymalnie 250 ms</w:t>
            </w:r>
          </w:p>
          <w:p w14:paraId="6D82B9DF" w14:textId="77777777" w:rsidR="009B2844" w:rsidRPr="00A12D09" w:rsidRDefault="009B2844" w:rsidP="009B2844">
            <w:pPr>
              <w:spacing w:before="0" w:after="0"/>
              <w:rPr>
                <w:rFonts w:ascii="Calibri" w:hAnsi="Calibri" w:cs="Calibri"/>
              </w:rPr>
            </w:pPr>
            <w:r w:rsidRPr="00A12D09">
              <w:rPr>
                <w:rFonts w:ascii="Calibri" w:hAnsi="Calibri" w:cs="Calibri"/>
              </w:rPr>
              <w:t>Zniekształcenia: THD+N (22Hz to 22kHz) - 0.002% (1kHz @ +4dBu)</w:t>
            </w:r>
          </w:p>
          <w:p w14:paraId="4B219859" w14:textId="77777777" w:rsidR="009B2844" w:rsidRPr="00A12D09" w:rsidRDefault="009B2844" w:rsidP="009B2844">
            <w:pPr>
              <w:spacing w:before="0" w:after="0"/>
              <w:rPr>
                <w:rFonts w:ascii="Calibri" w:hAnsi="Calibri" w:cs="Calibri"/>
              </w:rPr>
            </w:pPr>
            <w:r w:rsidRPr="00A12D09">
              <w:rPr>
                <w:rFonts w:ascii="Calibri" w:hAnsi="Calibri" w:cs="Calibri"/>
              </w:rPr>
              <w:t>Dynamika: co najmniej 110 dB</w:t>
            </w:r>
          </w:p>
          <w:p w14:paraId="62DE5D61" w14:textId="77777777" w:rsidR="009B2844" w:rsidRPr="00A12D09" w:rsidRDefault="009B2844" w:rsidP="009B2844">
            <w:pPr>
              <w:spacing w:before="0" w:after="0"/>
              <w:rPr>
                <w:rFonts w:ascii="Calibri" w:hAnsi="Calibri" w:cs="Calibri"/>
              </w:rPr>
            </w:pPr>
            <w:r w:rsidRPr="00A12D09">
              <w:rPr>
                <w:rFonts w:ascii="Calibri" w:hAnsi="Calibri" w:cs="Calibri"/>
              </w:rPr>
              <w:t>Przesłuch międzykanałowy przy 1 kHz poniżej 110 dB</w:t>
            </w:r>
          </w:p>
          <w:p w14:paraId="07B14448" w14:textId="77777777" w:rsidR="009B2844" w:rsidRPr="00A12D09" w:rsidRDefault="009B2844" w:rsidP="009B2844">
            <w:pPr>
              <w:spacing w:before="0" w:after="0"/>
              <w:rPr>
                <w:rFonts w:ascii="Calibri" w:hAnsi="Calibri" w:cs="Calibri"/>
              </w:rPr>
            </w:pPr>
            <w:r w:rsidRPr="00A12D09">
              <w:rPr>
                <w:rFonts w:ascii="Calibri" w:hAnsi="Calibri" w:cs="Calibri"/>
              </w:rPr>
              <w:t>Rozdzielczość konwersji C/A: co najmniej 32-bit</w:t>
            </w:r>
          </w:p>
          <w:p w14:paraId="3695432B" w14:textId="77777777" w:rsidR="009B2844" w:rsidRPr="00A12D09" w:rsidRDefault="009B2844" w:rsidP="009B2844">
            <w:pPr>
              <w:spacing w:before="0" w:after="0"/>
              <w:rPr>
                <w:rFonts w:ascii="Calibri" w:hAnsi="Calibri" w:cs="Calibri"/>
              </w:rPr>
            </w:pPr>
            <w:r w:rsidRPr="00A12D09">
              <w:rPr>
                <w:rFonts w:ascii="Calibri" w:hAnsi="Calibri" w:cs="Calibri"/>
              </w:rPr>
              <w:t>Częstotliwość próbkowania: min. 48 kHz</w:t>
            </w:r>
          </w:p>
          <w:p w14:paraId="173E8744" w14:textId="77777777" w:rsidR="009B2844" w:rsidRDefault="009B2844" w:rsidP="009B2844">
            <w:pPr>
              <w:spacing w:before="0" w:after="0"/>
              <w:rPr>
                <w:rFonts w:ascii="Calibri" w:hAnsi="Calibri" w:cs="Calibri"/>
              </w:rPr>
            </w:pPr>
            <w:r w:rsidRPr="00A12D09">
              <w:rPr>
                <w:rFonts w:ascii="Calibri" w:hAnsi="Calibri" w:cs="Calibri"/>
              </w:rPr>
              <w:t>Zasilanie PoE  IEEE 802.3af, klasa 0</w:t>
            </w:r>
          </w:p>
          <w:p w14:paraId="54D7E97C" w14:textId="77777777" w:rsidR="009B2844" w:rsidRDefault="009B2844" w:rsidP="00E7457C">
            <w:pPr>
              <w:spacing w:before="0" w:after="0"/>
              <w:rPr>
                <w:rFonts w:ascii="Calibri" w:hAnsi="Calibri" w:cs="Calibri"/>
              </w:rPr>
            </w:pPr>
          </w:p>
          <w:p w14:paraId="7A251335" w14:textId="77777777" w:rsidR="003B0FBC" w:rsidRPr="003B0FBC" w:rsidRDefault="003B0FBC" w:rsidP="003B0FBC">
            <w:pPr>
              <w:spacing w:before="0" w:after="0"/>
              <w:rPr>
                <w:rFonts w:ascii="Calibri" w:hAnsi="Calibri" w:cs="Calibri"/>
                <w:b/>
                <w:sz w:val="22"/>
                <w:szCs w:val="22"/>
              </w:rPr>
            </w:pPr>
            <w:r w:rsidRPr="003B0FBC">
              <w:rPr>
                <w:rFonts w:ascii="Calibri" w:hAnsi="Calibri" w:cs="Calibri"/>
                <w:b/>
                <w:sz w:val="22"/>
                <w:szCs w:val="22"/>
              </w:rPr>
              <w:t>Głośnik sufitowy:</w:t>
            </w:r>
          </w:p>
          <w:p w14:paraId="7B5EDE4C" w14:textId="77777777" w:rsidR="003B0FBC" w:rsidRPr="00A12D09" w:rsidRDefault="003B0FBC" w:rsidP="003B0FBC">
            <w:pPr>
              <w:spacing w:before="0" w:after="0"/>
              <w:rPr>
                <w:rFonts w:ascii="Calibri" w:hAnsi="Calibri" w:cs="Calibri"/>
              </w:rPr>
            </w:pPr>
            <w:r w:rsidRPr="00A12D09">
              <w:rPr>
                <w:rFonts w:ascii="Calibri" w:hAnsi="Calibri" w:cs="Calibri"/>
              </w:rPr>
              <w:t>Liczba: 8 szt. (po 4 w dwóch rzędach nad stolikami uczestników)</w:t>
            </w:r>
          </w:p>
          <w:p w14:paraId="0183082B" w14:textId="77777777" w:rsidR="003B0FBC" w:rsidRPr="00A12D09" w:rsidRDefault="003B0FBC" w:rsidP="003B0FBC">
            <w:pPr>
              <w:spacing w:before="0" w:after="0"/>
              <w:rPr>
                <w:rFonts w:ascii="Calibri" w:hAnsi="Calibri" w:cs="Calibri"/>
              </w:rPr>
            </w:pPr>
            <w:r w:rsidRPr="00A12D09">
              <w:rPr>
                <w:rFonts w:ascii="Calibri" w:hAnsi="Calibri" w:cs="Calibri"/>
              </w:rPr>
              <w:t>Moc szczytowa: co najmniej 120 W</w:t>
            </w:r>
          </w:p>
          <w:p w14:paraId="1ADD0528" w14:textId="77777777" w:rsidR="003B0FBC" w:rsidRPr="00A12D09" w:rsidRDefault="003B0FBC" w:rsidP="003B0FBC">
            <w:pPr>
              <w:spacing w:before="0" w:after="0"/>
              <w:rPr>
                <w:rFonts w:ascii="Calibri" w:hAnsi="Calibri" w:cs="Calibri"/>
              </w:rPr>
            </w:pPr>
            <w:r w:rsidRPr="00A12D09">
              <w:rPr>
                <w:rFonts w:ascii="Calibri" w:hAnsi="Calibri" w:cs="Calibri"/>
              </w:rPr>
              <w:t>Moc ciągła (AES): co najmniej 30 W</w:t>
            </w:r>
          </w:p>
          <w:p w14:paraId="2C1B9777" w14:textId="77777777" w:rsidR="003B0FBC" w:rsidRPr="00A12D09" w:rsidRDefault="003B0FBC" w:rsidP="003B0FBC">
            <w:pPr>
              <w:spacing w:before="0" w:after="0"/>
              <w:rPr>
                <w:rFonts w:ascii="Calibri" w:hAnsi="Calibri" w:cs="Calibri"/>
              </w:rPr>
            </w:pPr>
            <w:r w:rsidRPr="00A12D09">
              <w:rPr>
                <w:rFonts w:ascii="Calibri" w:hAnsi="Calibri" w:cs="Calibri"/>
              </w:rPr>
              <w:t>Ciśnienie akustyczne (maks. W/1 m):</w:t>
            </w:r>
          </w:p>
          <w:p w14:paraId="398E7D98" w14:textId="77777777" w:rsidR="003B0FBC" w:rsidRPr="00A12D09" w:rsidRDefault="003B0FBC" w:rsidP="00CB7C57">
            <w:pPr>
              <w:pStyle w:val="Akapitzlist"/>
              <w:numPr>
                <w:ilvl w:val="0"/>
                <w:numId w:val="54"/>
              </w:numPr>
              <w:spacing w:before="0" w:after="0"/>
              <w:rPr>
                <w:rFonts w:ascii="Calibri" w:hAnsi="Calibri" w:cs="Calibri"/>
              </w:rPr>
            </w:pPr>
            <w:r w:rsidRPr="00A12D09">
              <w:rPr>
                <w:rFonts w:ascii="Calibri" w:hAnsi="Calibri" w:cs="Calibri"/>
              </w:rPr>
              <w:t>Przy 100V: 101 dB</w:t>
            </w:r>
          </w:p>
          <w:p w14:paraId="2A750BBF" w14:textId="77777777" w:rsidR="003B0FBC" w:rsidRPr="00A12D09" w:rsidRDefault="003B0FBC" w:rsidP="00CB7C57">
            <w:pPr>
              <w:pStyle w:val="Akapitzlist"/>
              <w:numPr>
                <w:ilvl w:val="0"/>
                <w:numId w:val="54"/>
              </w:numPr>
              <w:spacing w:before="0" w:after="0"/>
              <w:rPr>
                <w:rFonts w:ascii="Calibri" w:hAnsi="Calibri" w:cs="Calibri"/>
              </w:rPr>
            </w:pPr>
            <w:r w:rsidRPr="00A12D09">
              <w:rPr>
                <w:rFonts w:ascii="Calibri" w:hAnsi="Calibri" w:cs="Calibri"/>
              </w:rPr>
              <w:t>Przy 8 Ω: 102 dB</w:t>
            </w:r>
          </w:p>
          <w:p w14:paraId="6750602C" w14:textId="77777777" w:rsidR="003B0FBC" w:rsidRPr="00A12D09" w:rsidRDefault="003B0FBC" w:rsidP="003B0FBC">
            <w:pPr>
              <w:spacing w:before="0" w:after="0"/>
              <w:rPr>
                <w:rFonts w:ascii="Calibri" w:hAnsi="Calibri" w:cs="Calibri"/>
              </w:rPr>
            </w:pPr>
            <w:r w:rsidRPr="00A12D09">
              <w:rPr>
                <w:rFonts w:ascii="Calibri" w:hAnsi="Calibri" w:cs="Calibri"/>
              </w:rPr>
              <w:t>Czułość (1 W/1 m): 87 dB</w:t>
            </w:r>
          </w:p>
          <w:p w14:paraId="11866442" w14:textId="77777777" w:rsidR="003B0FBC" w:rsidRPr="00A12D09" w:rsidRDefault="003B0FBC" w:rsidP="003B0FBC">
            <w:pPr>
              <w:spacing w:before="0" w:after="0"/>
              <w:rPr>
                <w:rFonts w:ascii="Calibri" w:hAnsi="Calibri" w:cs="Calibri"/>
              </w:rPr>
            </w:pPr>
            <w:r w:rsidRPr="00A12D09">
              <w:rPr>
                <w:rFonts w:ascii="Calibri" w:hAnsi="Calibri" w:cs="Calibri"/>
              </w:rPr>
              <w:t>Pasmo przenoszenia (± 3 dB): co najmniej 93 Hz - 20 kHz</w:t>
            </w:r>
          </w:p>
          <w:p w14:paraId="6BC0FD82" w14:textId="77777777" w:rsidR="003B0FBC" w:rsidRPr="00A12D09" w:rsidRDefault="003B0FBC" w:rsidP="003B0FBC">
            <w:pPr>
              <w:spacing w:before="0" w:after="0"/>
              <w:rPr>
                <w:rFonts w:ascii="Calibri" w:hAnsi="Calibri" w:cs="Calibri"/>
              </w:rPr>
            </w:pPr>
            <w:r w:rsidRPr="00A12D09">
              <w:rPr>
                <w:rFonts w:ascii="Calibri" w:hAnsi="Calibri" w:cs="Calibri"/>
              </w:rPr>
              <w:t>Zakres (-10 dB): 70 Hz - 20 kHz</w:t>
            </w:r>
          </w:p>
          <w:p w14:paraId="65CA53A5" w14:textId="77777777" w:rsidR="003B0FBC" w:rsidRPr="00A12D09" w:rsidRDefault="003B0FBC" w:rsidP="003B0FBC">
            <w:pPr>
              <w:spacing w:before="0" w:after="0"/>
              <w:rPr>
                <w:rFonts w:ascii="Calibri" w:hAnsi="Calibri" w:cs="Calibri"/>
              </w:rPr>
            </w:pPr>
            <w:r w:rsidRPr="00A12D09">
              <w:rPr>
                <w:rFonts w:ascii="Calibri" w:hAnsi="Calibri" w:cs="Calibri"/>
              </w:rPr>
              <w:t>Typ głośnika: 2-drożny współosiowy</w:t>
            </w:r>
          </w:p>
          <w:p w14:paraId="1DF7BEAE" w14:textId="77777777" w:rsidR="003B0FBC" w:rsidRPr="00A12D09" w:rsidRDefault="003B0FBC" w:rsidP="003B0FBC">
            <w:pPr>
              <w:spacing w:before="0" w:after="0"/>
              <w:rPr>
                <w:rFonts w:ascii="Calibri" w:hAnsi="Calibri" w:cs="Calibri"/>
              </w:rPr>
            </w:pPr>
            <w:r w:rsidRPr="00A12D09">
              <w:rPr>
                <w:rFonts w:ascii="Calibri" w:hAnsi="Calibri" w:cs="Calibri"/>
              </w:rPr>
              <w:t>Wtykowy złącze blokowe z przelotką (CALI424I i CALI424II)</w:t>
            </w:r>
          </w:p>
          <w:p w14:paraId="445AD59A" w14:textId="77777777" w:rsidR="003B0FBC" w:rsidRPr="00A12D09" w:rsidRDefault="003B0FBC" w:rsidP="003B0FBC">
            <w:pPr>
              <w:spacing w:before="0" w:after="0"/>
              <w:rPr>
                <w:rFonts w:ascii="Calibri" w:hAnsi="Calibri" w:cs="Calibri"/>
              </w:rPr>
            </w:pPr>
            <w:r w:rsidRPr="00A12D09">
              <w:rPr>
                <w:rFonts w:ascii="Calibri" w:hAnsi="Calibri" w:cs="Calibri"/>
              </w:rPr>
              <w:t xml:space="preserve">Odczepy transformatora liniowego:   </w:t>
            </w:r>
          </w:p>
          <w:p w14:paraId="6BC15E38" w14:textId="77777777" w:rsidR="003B0FBC" w:rsidRPr="00A12D09" w:rsidRDefault="003B0FBC" w:rsidP="00CB7C57">
            <w:pPr>
              <w:pStyle w:val="Akapitzlist"/>
              <w:numPr>
                <w:ilvl w:val="0"/>
                <w:numId w:val="54"/>
              </w:numPr>
              <w:spacing w:before="0" w:after="0"/>
              <w:rPr>
                <w:rFonts w:ascii="Calibri" w:hAnsi="Calibri" w:cs="Calibri"/>
              </w:rPr>
            </w:pPr>
            <w:r w:rsidRPr="00A12D09">
              <w:rPr>
                <w:rFonts w:ascii="Calibri" w:hAnsi="Calibri" w:cs="Calibri"/>
              </w:rPr>
              <w:t>24 W 100V / 70V</w:t>
            </w:r>
          </w:p>
          <w:p w14:paraId="74486C0C" w14:textId="77777777" w:rsidR="003B0FBC" w:rsidRPr="00A12D09" w:rsidRDefault="003B0FBC" w:rsidP="00CB7C57">
            <w:pPr>
              <w:pStyle w:val="Akapitzlist"/>
              <w:numPr>
                <w:ilvl w:val="0"/>
                <w:numId w:val="54"/>
              </w:numPr>
              <w:spacing w:before="0" w:after="0"/>
              <w:rPr>
                <w:rFonts w:ascii="Calibri" w:hAnsi="Calibri" w:cs="Calibri"/>
              </w:rPr>
            </w:pPr>
            <w:r w:rsidRPr="00A12D09">
              <w:rPr>
                <w:rFonts w:ascii="Calibri" w:hAnsi="Calibri" w:cs="Calibri"/>
              </w:rPr>
              <w:t>12 W 100V / 70V</w:t>
            </w:r>
          </w:p>
          <w:p w14:paraId="1966032B" w14:textId="77777777" w:rsidR="003B0FBC" w:rsidRPr="00A12D09" w:rsidRDefault="003B0FBC" w:rsidP="00CB7C57">
            <w:pPr>
              <w:pStyle w:val="Akapitzlist"/>
              <w:numPr>
                <w:ilvl w:val="0"/>
                <w:numId w:val="54"/>
              </w:numPr>
              <w:spacing w:before="0" w:after="0"/>
              <w:rPr>
                <w:rFonts w:ascii="Calibri" w:hAnsi="Calibri" w:cs="Calibri"/>
              </w:rPr>
            </w:pPr>
            <w:r w:rsidRPr="00A12D09">
              <w:rPr>
                <w:rFonts w:ascii="Calibri" w:hAnsi="Calibri" w:cs="Calibri"/>
              </w:rPr>
              <w:t>6 W 100V / 70V</w:t>
            </w:r>
          </w:p>
          <w:p w14:paraId="7994575E" w14:textId="77777777" w:rsidR="003B0FBC" w:rsidRPr="00A12D09" w:rsidRDefault="003B0FBC" w:rsidP="003B0FBC">
            <w:pPr>
              <w:spacing w:before="0" w:after="0"/>
              <w:rPr>
                <w:rFonts w:ascii="Calibri" w:hAnsi="Calibri" w:cs="Calibri"/>
              </w:rPr>
            </w:pPr>
            <w:r w:rsidRPr="00A12D09">
              <w:rPr>
                <w:rFonts w:ascii="Calibri" w:hAnsi="Calibri" w:cs="Calibri"/>
              </w:rPr>
              <w:t>Średnica otworu montażowego: maks. 170 mm</w:t>
            </w:r>
          </w:p>
          <w:p w14:paraId="4AE8ADAE" w14:textId="77777777" w:rsidR="003B0FBC" w:rsidRPr="00A12D09" w:rsidRDefault="003B0FBC" w:rsidP="003B0FBC">
            <w:pPr>
              <w:spacing w:before="0" w:after="0"/>
              <w:rPr>
                <w:rFonts w:ascii="Calibri" w:hAnsi="Calibri" w:cs="Calibri"/>
              </w:rPr>
            </w:pPr>
            <w:r w:rsidRPr="00A12D09">
              <w:rPr>
                <w:rFonts w:ascii="Calibri" w:hAnsi="Calibri" w:cs="Calibri"/>
              </w:rPr>
              <w:t>Głębokość montażu maksymalnie: maks. 150 mm</w:t>
            </w:r>
          </w:p>
          <w:p w14:paraId="5B5BC1DA" w14:textId="77777777" w:rsidR="003B0FBC" w:rsidRPr="00A12D09" w:rsidRDefault="003B0FBC" w:rsidP="003B0FBC">
            <w:pPr>
              <w:spacing w:before="0" w:after="0"/>
              <w:rPr>
                <w:rFonts w:ascii="Calibri" w:hAnsi="Calibri" w:cs="Calibri"/>
              </w:rPr>
            </w:pPr>
            <w:r w:rsidRPr="00A12D09">
              <w:rPr>
                <w:rFonts w:ascii="Calibri" w:hAnsi="Calibri" w:cs="Calibri"/>
              </w:rPr>
              <w:t>Uchwyty do szybkiego montażu</w:t>
            </w:r>
          </w:p>
          <w:p w14:paraId="6A28B9A2" w14:textId="77777777" w:rsidR="009B2844" w:rsidRDefault="003B0FBC" w:rsidP="003B0FBC">
            <w:pPr>
              <w:spacing w:before="0" w:after="0"/>
              <w:rPr>
                <w:rFonts w:ascii="Calibri" w:hAnsi="Calibri" w:cs="Calibri"/>
              </w:rPr>
            </w:pPr>
            <w:r w:rsidRPr="00A12D09">
              <w:rPr>
                <w:rFonts w:ascii="Calibri" w:hAnsi="Calibri" w:cs="Calibri"/>
              </w:rPr>
              <w:t>Głośnik wyposażony w obudowę tylną</w:t>
            </w:r>
          </w:p>
          <w:p w14:paraId="37667C34" w14:textId="77777777" w:rsidR="009B2844" w:rsidRPr="00A12D09" w:rsidRDefault="009B2844" w:rsidP="00E7457C">
            <w:pPr>
              <w:spacing w:before="0" w:after="0"/>
              <w:rPr>
                <w:rFonts w:ascii="Calibri" w:hAnsi="Calibri" w:cs="Calibri"/>
              </w:rPr>
            </w:pPr>
          </w:p>
        </w:tc>
      </w:tr>
      <w:tr w:rsidR="00F45107" w:rsidRPr="00A12D09" w14:paraId="644997C8" w14:textId="77777777" w:rsidTr="00A36FB6">
        <w:tc>
          <w:tcPr>
            <w:tcW w:w="2405" w:type="dxa"/>
          </w:tcPr>
          <w:p w14:paraId="2FE11DA6"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Mikrofony</w:t>
            </w:r>
            <w:r w:rsidR="006D5DB6">
              <w:rPr>
                <w:rFonts w:ascii="Calibri" w:hAnsi="Calibri" w:cs="Calibri"/>
              </w:rPr>
              <w:t xml:space="preserve"> z osprzętem</w:t>
            </w:r>
          </w:p>
          <w:p w14:paraId="6A3B385A" w14:textId="77777777" w:rsidR="00F45107" w:rsidRPr="00A12D09" w:rsidRDefault="00F45107" w:rsidP="00E7457C">
            <w:pPr>
              <w:spacing w:before="0" w:after="0"/>
              <w:rPr>
                <w:rFonts w:ascii="Calibri" w:hAnsi="Calibri" w:cs="Calibri"/>
              </w:rPr>
            </w:pPr>
          </w:p>
        </w:tc>
        <w:tc>
          <w:tcPr>
            <w:tcW w:w="6657" w:type="dxa"/>
          </w:tcPr>
          <w:p w14:paraId="7CEDC6BC" w14:textId="77777777" w:rsidR="00A36FB6" w:rsidRPr="00A12D09" w:rsidRDefault="00A36FB6" w:rsidP="00E7457C">
            <w:pPr>
              <w:spacing w:before="0" w:after="0"/>
              <w:rPr>
                <w:rFonts w:ascii="Calibri" w:hAnsi="Calibri" w:cs="Calibri"/>
              </w:rPr>
            </w:pPr>
            <w:r w:rsidRPr="00A12D09">
              <w:rPr>
                <w:rFonts w:ascii="Calibri" w:hAnsi="Calibri" w:cs="Calibri"/>
              </w:rPr>
              <w:t>Do rejestracji dźwięku na sali posłużą 4 mikrofony bezprzewodowe. Dwa mikrofony krawatowe dla prowadzących zajęcia oraz 2 mikrofony doręczne. Dodatkowo, na biurku prowadzącego ma zostać zamontowany mikrofon przewodowy na gęsiej szyi. Wszystkie mikrofony mają być podłączone do procesora DSP umożliwiającego korekcję dźwięku i minimalizację sprzężenia zwrotnego audio. Dodatkowo dwa mikrofony bluetooth posłużą do łączenia z innych lokalizacji.</w:t>
            </w:r>
          </w:p>
          <w:p w14:paraId="48EE05AB" w14:textId="77777777" w:rsidR="00A36FB6" w:rsidRPr="00A12D09" w:rsidRDefault="00A36FB6" w:rsidP="00E7457C">
            <w:pPr>
              <w:spacing w:before="0" w:after="0"/>
              <w:rPr>
                <w:rFonts w:ascii="Calibri" w:hAnsi="Calibri" w:cs="Calibri"/>
              </w:rPr>
            </w:pPr>
          </w:p>
          <w:p w14:paraId="6E5C5632"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Zestaw mikrofonów bodypack</w:t>
            </w:r>
            <w:r w:rsidR="006D5DB6" w:rsidRPr="008F2192">
              <w:rPr>
                <w:rFonts w:ascii="Calibri" w:hAnsi="Calibri" w:cs="Calibri"/>
                <w:b/>
                <w:sz w:val="22"/>
                <w:szCs w:val="22"/>
              </w:rPr>
              <w:t>:</w:t>
            </w:r>
          </w:p>
          <w:p w14:paraId="6763BDA3" w14:textId="77777777" w:rsidR="00A36FB6" w:rsidRPr="00A12D09" w:rsidRDefault="00A36FB6" w:rsidP="00E7457C">
            <w:pPr>
              <w:spacing w:before="0" w:after="0"/>
              <w:rPr>
                <w:rFonts w:ascii="Calibri" w:hAnsi="Calibri" w:cs="Calibri"/>
              </w:rPr>
            </w:pPr>
            <w:r w:rsidRPr="00A12D09">
              <w:rPr>
                <w:rFonts w:ascii="Calibri" w:hAnsi="Calibri" w:cs="Calibri"/>
              </w:rPr>
              <w:t>Zestaw składający się z dwóch nadajników typu bodypack i odbiornika tego samego producenta</w:t>
            </w:r>
          </w:p>
          <w:p w14:paraId="786F119E" w14:textId="77777777" w:rsidR="00A36FB6" w:rsidRPr="00A12D09" w:rsidRDefault="00A36FB6" w:rsidP="00E7457C">
            <w:pPr>
              <w:spacing w:before="0" w:after="0"/>
              <w:rPr>
                <w:rFonts w:ascii="Calibri" w:hAnsi="Calibri" w:cs="Calibri"/>
              </w:rPr>
            </w:pPr>
            <w:r w:rsidRPr="00A12D09">
              <w:rPr>
                <w:rFonts w:ascii="Calibri" w:hAnsi="Calibri" w:cs="Calibri"/>
              </w:rPr>
              <w:t>Zakres dynamiczny 120 dB (A-ważony)</w:t>
            </w:r>
          </w:p>
          <w:p w14:paraId="5803E0D2" w14:textId="77777777" w:rsidR="00A36FB6" w:rsidRPr="00A12D09" w:rsidRDefault="00A36FB6" w:rsidP="00E7457C">
            <w:pPr>
              <w:spacing w:before="0" w:after="0"/>
              <w:rPr>
                <w:rFonts w:ascii="Calibri" w:hAnsi="Calibri" w:cs="Calibri"/>
              </w:rPr>
            </w:pPr>
            <w:r w:rsidRPr="00A12D09">
              <w:rPr>
                <w:rFonts w:ascii="Calibri" w:hAnsi="Calibri" w:cs="Calibri"/>
              </w:rPr>
              <w:t>Całkowite zniekształcenia harmoniczne &lt; 0,05%</w:t>
            </w:r>
          </w:p>
          <w:p w14:paraId="27D4AD09" w14:textId="77777777" w:rsidR="00A36FB6" w:rsidRPr="00A12D09" w:rsidRDefault="00A36FB6" w:rsidP="00E7457C">
            <w:pPr>
              <w:spacing w:before="0" w:after="0"/>
              <w:rPr>
                <w:rFonts w:ascii="Calibri" w:hAnsi="Calibri" w:cs="Calibri"/>
              </w:rPr>
            </w:pPr>
            <w:r w:rsidRPr="00A12D09">
              <w:rPr>
                <w:rFonts w:ascii="Calibri" w:hAnsi="Calibri" w:cs="Calibri"/>
              </w:rPr>
              <w:t>Pasmo przenoszenia systemu: od 20 do 20 000 Hz</w:t>
            </w:r>
          </w:p>
          <w:p w14:paraId="24FEF675" w14:textId="77777777" w:rsidR="00A36FB6" w:rsidRPr="00A12D09" w:rsidRDefault="00A36FB6" w:rsidP="00E7457C">
            <w:pPr>
              <w:spacing w:before="0" w:after="0"/>
              <w:rPr>
                <w:rFonts w:ascii="Calibri" w:hAnsi="Calibri" w:cs="Calibri"/>
              </w:rPr>
            </w:pPr>
            <w:r w:rsidRPr="00A12D09">
              <w:rPr>
                <w:rFonts w:ascii="Calibri" w:hAnsi="Calibri" w:cs="Calibri"/>
              </w:rPr>
              <w:t>Opóźnienie: standardowe: 2,8 ms</w:t>
            </w:r>
          </w:p>
          <w:p w14:paraId="6441A538" w14:textId="77777777" w:rsidR="00A36FB6" w:rsidRPr="00A12D09" w:rsidRDefault="00A36FB6" w:rsidP="00E7457C">
            <w:pPr>
              <w:spacing w:before="0" w:after="0"/>
              <w:rPr>
                <w:rFonts w:ascii="Calibri" w:hAnsi="Calibri" w:cs="Calibri"/>
              </w:rPr>
            </w:pPr>
            <w:r w:rsidRPr="00A12D09">
              <w:rPr>
                <w:rFonts w:ascii="Calibri" w:hAnsi="Calibri" w:cs="Calibri"/>
              </w:rPr>
              <w:t>Częstotliwość próbkowania dźwięku: 24 bity/48 kHz</w:t>
            </w:r>
          </w:p>
          <w:p w14:paraId="456C3075" w14:textId="77777777" w:rsidR="00A36FB6" w:rsidRPr="00A12D09" w:rsidRDefault="00A36FB6" w:rsidP="00E7457C">
            <w:pPr>
              <w:spacing w:before="0" w:after="0"/>
              <w:rPr>
                <w:rFonts w:ascii="Calibri" w:hAnsi="Calibri" w:cs="Calibri"/>
              </w:rPr>
            </w:pPr>
            <w:r w:rsidRPr="00A12D09">
              <w:rPr>
                <w:rFonts w:ascii="Calibri" w:hAnsi="Calibri" w:cs="Calibri"/>
              </w:rPr>
              <w:t>Metoda szyfrowania: AES128</w:t>
            </w:r>
          </w:p>
          <w:p w14:paraId="628BCD8C" w14:textId="77777777" w:rsidR="00A36FB6" w:rsidRPr="00A12D09" w:rsidRDefault="00A36FB6" w:rsidP="00E7457C">
            <w:pPr>
              <w:spacing w:before="0" w:after="0"/>
              <w:rPr>
                <w:rFonts w:ascii="Calibri" w:hAnsi="Calibri" w:cs="Calibri"/>
              </w:rPr>
            </w:pPr>
          </w:p>
          <w:p w14:paraId="285953EB"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lastRenderedPageBreak/>
              <w:t>Odbiornik bezprzewodowy:</w:t>
            </w:r>
          </w:p>
          <w:p w14:paraId="05F532F8" w14:textId="77777777" w:rsidR="00A36FB6" w:rsidRPr="006D5DB6" w:rsidRDefault="00A36FB6" w:rsidP="00E7457C">
            <w:pPr>
              <w:spacing w:before="0" w:after="0"/>
              <w:rPr>
                <w:rFonts w:ascii="Calibri" w:hAnsi="Calibri" w:cs="Calibri"/>
              </w:rPr>
            </w:pPr>
            <w:r w:rsidRPr="006D5DB6">
              <w:rPr>
                <w:rFonts w:ascii="Calibri" w:hAnsi="Calibri" w:cs="Calibri"/>
              </w:rPr>
              <w:t>Moduł anten z możliwością demontażu i instalacji na zewnątrz odbiornika</w:t>
            </w:r>
          </w:p>
          <w:p w14:paraId="2AB10A58" w14:textId="77777777" w:rsidR="00A36FB6" w:rsidRPr="006D5DB6" w:rsidRDefault="00A36FB6" w:rsidP="00E7457C">
            <w:pPr>
              <w:spacing w:before="0" w:after="0"/>
              <w:rPr>
                <w:rFonts w:ascii="Calibri" w:hAnsi="Calibri" w:cs="Calibri"/>
              </w:rPr>
            </w:pPr>
            <w:r w:rsidRPr="006D5DB6">
              <w:rPr>
                <w:rFonts w:ascii="Calibri" w:hAnsi="Calibri" w:cs="Calibri"/>
              </w:rPr>
              <w:t>Połączenie modułu i odbiornika: poprzez kabel sieciowy ze złączami RJ45</w:t>
            </w:r>
          </w:p>
          <w:p w14:paraId="64E698ED" w14:textId="77777777" w:rsidR="00A36FB6" w:rsidRPr="006D5DB6" w:rsidRDefault="00A36FB6" w:rsidP="00E7457C">
            <w:pPr>
              <w:spacing w:before="0" w:after="0"/>
              <w:rPr>
                <w:rFonts w:ascii="Calibri" w:hAnsi="Calibri" w:cs="Calibri"/>
              </w:rPr>
            </w:pPr>
            <w:r w:rsidRPr="006D5DB6">
              <w:rPr>
                <w:rFonts w:ascii="Calibri" w:hAnsi="Calibri" w:cs="Calibri"/>
              </w:rPr>
              <w:t>Poziom wyjściowy LINE max: +22dBu (+20dBV), LINE Unity: -20dBu (-22dBV), MIC max: -12dBu (-10dBV), MIC Unity: -50dBu (-52dBV)</w:t>
            </w:r>
          </w:p>
          <w:p w14:paraId="7D859675" w14:textId="77777777" w:rsidR="00A36FB6" w:rsidRPr="006D5DB6" w:rsidRDefault="00A36FB6" w:rsidP="00E7457C">
            <w:pPr>
              <w:spacing w:before="0" w:after="0"/>
              <w:rPr>
                <w:rFonts w:ascii="Calibri" w:hAnsi="Calibri" w:cs="Calibri"/>
              </w:rPr>
            </w:pPr>
            <w:r w:rsidRPr="006D5DB6">
              <w:rPr>
                <w:rFonts w:ascii="Calibri" w:hAnsi="Calibri" w:cs="Calibri"/>
              </w:rPr>
              <w:t xml:space="preserve">Tryb modulacji GFSK </w:t>
            </w:r>
          </w:p>
          <w:p w14:paraId="08EA08F5" w14:textId="77777777" w:rsidR="00A36FB6" w:rsidRPr="006D5DB6" w:rsidRDefault="00A36FB6" w:rsidP="00E7457C">
            <w:pPr>
              <w:spacing w:before="0" w:after="0"/>
              <w:rPr>
                <w:rFonts w:ascii="Calibri" w:hAnsi="Calibri" w:cs="Calibri"/>
              </w:rPr>
            </w:pPr>
            <w:r w:rsidRPr="006D5DB6">
              <w:rPr>
                <w:rFonts w:ascii="Calibri" w:hAnsi="Calibri" w:cs="Calibri"/>
              </w:rPr>
              <w:t xml:space="preserve">Wyjście RF 10mW EIRP </w:t>
            </w:r>
          </w:p>
          <w:p w14:paraId="15665BA0" w14:textId="77777777" w:rsidR="00A36FB6" w:rsidRPr="006D5DB6" w:rsidRDefault="00A36FB6" w:rsidP="00E7457C">
            <w:pPr>
              <w:spacing w:before="0" w:after="0"/>
              <w:rPr>
                <w:rFonts w:ascii="Calibri" w:hAnsi="Calibri" w:cs="Calibri"/>
              </w:rPr>
            </w:pPr>
            <w:r w:rsidRPr="006D5DB6">
              <w:rPr>
                <w:rFonts w:ascii="Calibri" w:hAnsi="Calibri" w:cs="Calibri"/>
              </w:rPr>
              <w:t xml:space="preserve">Czułość RF -90dBm typowo </w:t>
            </w:r>
          </w:p>
          <w:p w14:paraId="12D5BA95" w14:textId="77777777" w:rsidR="00A36FB6" w:rsidRPr="00A12D09" w:rsidRDefault="00A36FB6" w:rsidP="00E7457C">
            <w:pPr>
              <w:spacing w:before="0" w:after="0"/>
              <w:rPr>
                <w:rFonts w:ascii="Calibri" w:hAnsi="Calibri" w:cs="Calibri"/>
              </w:rPr>
            </w:pPr>
          </w:p>
          <w:p w14:paraId="2C63951C"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Nadajnik typu body pack:</w:t>
            </w:r>
          </w:p>
          <w:p w14:paraId="035C28BE" w14:textId="77777777" w:rsidR="00A36FB6" w:rsidRPr="00A12D09" w:rsidRDefault="00A36FB6" w:rsidP="00E7457C">
            <w:pPr>
              <w:spacing w:before="0" w:after="0"/>
              <w:rPr>
                <w:rFonts w:ascii="Calibri" w:hAnsi="Calibri" w:cs="Calibri"/>
              </w:rPr>
            </w:pPr>
            <w:r w:rsidRPr="00A12D09">
              <w:rPr>
                <w:rFonts w:ascii="Calibri" w:hAnsi="Calibri" w:cs="Calibri"/>
              </w:rPr>
              <w:t>Tryb modulacji GFSK</w:t>
            </w:r>
          </w:p>
          <w:p w14:paraId="0193C523" w14:textId="77777777" w:rsidR="00A36FB6" w:rsidRPr="00A12D09" w:rsidRDefault="00A36FB6" w:rsidP="00E7457C">
            <w:pPr>
              <w:spacing w:before="0" w:after="0"/>
              <w:rPr>
                <w:rFonts w:ascii="Calibri" w:hAnsi="Calibri" w:cs="Calibri"/>
              </w:rPr>
            </w:pPr>
            <w:r w:rsidRPr="00A12D09">
              <w:rPr>
                <w:rFonts w:ascii="Calibri" w:hAnsi="Calibri" w:cs="Calibri"/>
              </w:rPr>
              <w:t xml:space="preserve">Wyjście RF 10mW EIRP </w:t>
            </w:r>
          </w:p>
          <w:p w14:paraId="1CFE8777" w14:textId="77777777" w:rsidR="00A36FB6" w:rsidRPr="00A12D09" w:rsidRDefault="00A36FB6" w:rsidP="00E7457C">
            <w:pPr>
              <w:spacing w:before="0" w:after="0"/>
              <w:rPr>
                <w:rFonts w:ascii="Calibri" w:hAnsi="Calibri" w:cs="Calibri"/>
              </w:rPr>
            </w:pPr>
            <w:r w:rsidRPr="00A12D09">
              <w:rPr>
                <w:rFonts w:ascii="Calibri" w:hAnsi="Calibri" w:cs="Calibri"/>
              </w:rPr>
              <w:t xml:space="preserve">Czułość RF -90dBm typowo </w:t>
            </w:r>
          </w:p>
          <w:p w14:paraId="6B9F991A" w14:textId="77777777" w:rsidR="00A36FB6" w:rsidRPr="00A12D09" w:rsidRDefault="00A36FB6" w:rsidP="00E7457C">
            <w:pPr>
              <w:spacing w:before="0" w:after="0"/>
              <w:rPr>
                <w:rFonts w:ascii="Calibri" w:hAnsi="Calibri" w:cs="Calibri"/>
              </w:rPr>
            </w:pPr>
            <w:r w:rsidRPr="00A12D09">
              <w:rPr>
                <w:rFonts w:ascii="Calibri" w:hAnsi="Calibri" w:cs="Calibri"/>
              </w:rPr>
              <w:t xml:space="preserve">Antena True diversity </w:t>
            </w:r>
          </w:p>
          <w:p w14:paraId="64C15A9D" w14:textId="77777777" w:rsidR="00A36FB6" w:rsidRPr="00A12D09" w:rsidRDefault="00A36FB6" w:rsidP="00E7457C">
            <w:pPr>
              <w:spacing w:before="0" w:after="0"/>
              <w:rPr>
                <w:rFonts w:ascii="Calibri" w:hAnsi="Calibri" w:cs="Calibri"/>
              </w:rPr>
            </w:pPr>
            <w:r w:rsidRPr="00A12D09">
              <w:rPr>
                <w:rFonts w:ascii="Calibri" w:hAnsi="Calibri" w:cs="Calibri"/>
              </w:rPr>
              <w:t>Połączenie wejściowe Cztero-pinowe złącze blokujące</w:t>
            </w:r>
          </w:p>
          <w:p w14:paraId="68BE2B4C" w14:textId="77777777" w:rsidR="00A36FB6" w:rsidRPr="00A12D09" w:rsidRDefault="00A36FB6" w:rsidP="00E7457C">
            <w:pPr>
              <w:spacing w:before="0" w:after="0"/>
              <w:rPr>
                <w:rFonts w:ascii="Calibri" w:hAnsi="Calibri" w:cs="Calibri"/>
              </w:rPr>
            </w:pPr>
          </w:p>
          <w:p w14:paraId="629002E3"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Mikrofon krawatowy</w:t>
            </w:r>
            <w:r w:rsidR="006D5DB6" w:rsidRPr="008F2192">
              <w:rPr>
                <w:rFonts w:ascii="Calibri" w:hAnsi="Calibri" w:cs="Calibri"/>
                <w:b/>
                <w:sz w:val="22"/>
                <w:szCs w:val="22"/>
              </w:rPr>
              <w:t>:</w:t>
            </w:r>
          </w:p>
          <w:p w14:paraId="49CB971B" w14:textId="77777777" w:rsidR="00A36FB6" w:rsidRPr="00A12D09" w:rsidRDefault="00A36FB6" w:rsidP="00E7457C">
            <w:pPr>
              <w:spacing w:before="0" w:after="0"/>
              <w:rPr>
                <w:rFonts w:ascii="Calibri" w:hAnsi="Calibri" w:cs="Calibri"/>
              </w:rPr>
            </w:pPr>
            <w:r w:rsidRPr="00A12D09">
              <w:rPr>
                <w:rFonts w:ascii="Calibri" w:hAnsi="Calibri" w:cs="Calibri"/>
              </w:rPr>
              <w:t>Typ - pojemnościowy</w:t>
            </w:r>
          </w:p>
          <w:p w14:paraId="2270BC14" w14:textId="77777777" w:rsidR="00A36FB6" w:rsidRPr="00A12D09" w:rsidRDefault="00A36FB6" w:rsidP="00E7457C">
            <w:pPr>
              <w:spacing w:before="0" w:after="0"/>
              <w:rPr>
                <w:rFonts w:ascii="Calibri" w:hAnsi="Calibri" w:cs="Calibri"/>
              </w:rPr>
            </w:pPr>
            <w:r w:rsidRPr="00A12D09">
              <w:rPr>
                <w:rFonts w:ascii="Calibri" w:hAnsi="Calibri" w:cs="Calibri"/>
              </w:rPr>
              <w:t>Charakterystyka - kardioidalna</w:t>
            </w:r>
          </w:p>
          <w:p w14:paraId="59EC19DD" w14:textId="77777777" w:rsidR="00A36FB6" w:rsidRPr="00A12D09" w:rsidRDefault="00A36FB6" w:rsidP="00E7457C">
            <w:pPr>
              <w:spacing w:before="0" w:after="0"/>
              <w:rPr>
                <w:rFonts w:ascii="Calibri" w:hAnsi="Calibri" w:cs="Calibri"/>
              </w:rPr>
            </w:pPr>
            <w:r w:rsidRPr="00A12D09">
              <w:rPr>
                <w:rFonts w:ascii="Calibri" w:hAnsi="Calibri" w:cs="Calibri"/>
              </w:rPr>
              <w:t>Przewód o długości min 1,4 m</w:t>
            </w:r>
          </w:p>
          <w:p w14:paraId="51A921E1" w14:textId="77777777" w:rsidR="00A36FB6" w:rsidRPr="00A12D09" w:rsidRDefault="00A36FB6" w:rsidP="00E7457C">
            <w:pPr>
              <w:spacing w:before="0" w:after="0"/>
              <w:rPr>
                <w:rFonts w:ascii="Calibri" w:hAnsi="Calibri" w:cs="Calibri"/>
              </w:rPr>
            </w:pPr>
            <w:r w:rsidRPr="00A12D09">
              <w:rPr>
                <w:rFonts w:ascii="Calibri" w:hAnsi="Calibri" w:cs="Calibri"/>
              </w:rPr>
              <w:t>Złącze kompatybilne z nadajnikiem bodypack</w:t>
            </w:r>
          </w:p>
          <w:p w14:paraId="60859279" w14:textId="77777777" w:rsidR="00A36FB6" w:rsidRPr="00A12D09" w:rsidRDefault="00A36FB6" w:rsidP="00E7457C">
            <w:pPr>
              <w:spacing w:before="0" w:after="0"/>
              <w:rPr>
                <w:rFonts w:ascii="Calibri" w:hAnsi="Calibri" w:cs="Calibri"/>
              </w:rPr>
            </w:pPr>
          </w:p>
          <w:p w14:paraId="7F510EB5"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Mikrofon na biurko</w:t>
            </w:r>
            <w:r w:rsidR="006D5DB6" w:rsidRPr="008F2192">
              <w:rPr>
                <w:rFonts w:ascii="Calibri" w:hAnsi="Calibri" w:cs="Calibri"/>
                <w:b/>
                <w:sz w:val="22"/>
                <w:szCs w:val="22"/>
              </w:rPr>
              <w:t>:</w:t>
            </w:r>
          </w:p>
          <w:p w14:paraId="63AE4564" w14:textId="77777777" w:rsidR="00A36FB6" w:rsidRPr="00A12D09" w:rsidRDefault="00A36FB6" w:rsidP="00E7457C">
            <w:pPr>
              <w:spacing w:before="0" w:after="0"/>
              <w:rPr>
                <w:rFonts w:ascii="Calibri" w:hAnsi="Calibri" w:cs="Calibri"/>
              </w:rPr>
            </w:pPr>
            <w:r w:rsidRPr="00A12D09">
              <w:rPr>
                <w:rFonts w:ascii="Calibri" w:hAnsi="Calibri" w:cs="Calibri"/>
              </w:rPr>
              <w:t>Typ: pojemnościowy</w:t>
            </w:r>
          </w:p>
          <w:p w14:paraId="2FA8EF1C" w14:textId="77777777" w:rsidR="00A36FB6" w:rsidRPr="00A12D09" w:rsidRDefault="00A36FB6" w:rsidP="00E7457C">
            <w:pPr>
              <w:spacing w:before="0" w:after="0"/>
              <w:rPr>
                <w:rFonts w:ascii="Calibri" w:hAnsi="Calibri" w:cs="Calibri"/>
              </w:rPr>
            </w:pPr>
            <w:r w:rsidRPr="00A12D09">
              <w:rPr>
                <w:rFonts w:ascii="Calibri" w:hAnsi="Calibri" w:cs="Calibri"/>
              </w:rPr>
              <w:t>Charakterystyka kierunkowości: Kardioidalna</w:t>
            </w:r>
          </w:p>
          <w:p w14:paraId="7EE9E095" w14:textId="77777777" w:rsidR="00A36FB6" w:rsidRPr="00A12D09" w:rsidRDefault="00A36FB6" w:rsidP="00E7457C">
            <w:pPr>
              <w:spacing w:before="0" w:after="0"/>
              <w:rPr>
                <w:rFonts w:ascii="Calibri" w:hAnsi="Calibri" w:cs="Calibri"/>
              </w:rPr>
            </w:pPr>
            <w:r w:rsidRPr="00A12D09">
              <w:rPr>
                <w:rFonts w:ascii="Calibri" w:hAnsi="Calibri" w:cs="Calibri"/>
              </w:rPr>
              <w:t>Pasmo przenoszenia 100–16 000 Hz</w:t>
            </w:r>
          </w:p>
          <w:p w14:paraId="6D59A50B" w14:textId="77777777" w:rsidR="00A36FB6" w:rsidRPr="00A12D09" w:rsidRDefault="00A36FB6" w:rsidP="00E7457C">
            <w:pPr>
              <w:spacing w:before="0" w:after="0"/>
              <w:rPr>
                <w:rFonts w:ascii="Calibri" w:hAnsi="Calibri" w:cs="Calibri"/>
              </w:rPr>
            </w:pPr>
            <w:r w:rsidRPr="00A12D09">
              <w:rPr>
                <w:rFonts w:ascii="Calibri" w:hAnsi="Calibri" w:cs="Calibri"/>
              </w:rPr>
              <w:t>Czułość: - 43 dB (7,0 mV) w odniesieniu do 1V/Pa</w:t>
            </w:r>
          </w:p>
          <w:p w14:paraId="231D8D03" w14:textId="77777777" w:rsidR="00A36FB6" w:rsidRPr="00A12D09" w:rsidRDefault="00A36FB6" w:rsidP="00E7457C">
            <w:pPr>
              <w:spacing w:before="0" w:after="0"/>
              <w:rPr>
                <w:rFonts w:ascii="Calibri" w:hAnsi="Calibri" w:cs="Calibri"/>
              </w:rPr>
            </w:pPr>
            <w:r w:rsidRPr="00A12D09">
              <w:rPr>
                <w:rFonts w:ascii="Calibri" w:hAnsi="Calibri" w:cs="Calibri"/>
              </w:rPr>
              <w:t>Złącze wyjściowe: 3-pinowe typu XLRM</w:t>
            </w:r>
          </w:p>
          <w:p w14:paraId="3FB762DD" w14:textId="77777777" w:rsidR="00E0124C" w:rsidRPr="00A12D09" w:rsidRDefault="00E0124C" w:rsidP="00E7457C">
            <w:pPr>
              <w:spacing w:before="0" w:after="0"/>
              <w:rPr>
                <w:rFonts w:ascii="Calibri" w:hAnsi="Calibri" w:cs="Calibri"/>
              </w:rPr>
            </w:pPr>
          </w:p>
          <w:p w14:paraId="795889A7"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Podstawa do mikrofonu na gęsiej szyi:</w:t>
            </w:r>
          </w:p>
          <w:p w14:paraId="54A5D5E9" w14:textId="77777777" w:rsidR="00A36FB6" w:rsidRPr="00A12D09" w:rsidRDefault="00A36FB6" w:rsidP="00E7457C">
            <w:pPr>
              <w:spacing w:before="0" w:after="0"/>
              <w:rPr>
                <w:rFonts w:ascii="Calibri" w:hAnsi="Calibri" w:cs="Calibri"/>
              </w:rPr>
            </w:pPr>
            <w:r w:rsidRPr="00A12D09">
              <w:rPr>
                <w:rFonts w:ascii="Calibri" w:hAnsi="Calibri" w:cs="Calibri"/>
              </w:rPr>
              <w:t>Kompatybilna z mikrofonem na gęsiej szyi</w:t>
            </w:r>
          </w:p>
          <w:p w14:paraId="790C2A6D" w14:textId="77777777" w:rsidR="00A36FB6" w:rsidRPr="00A12D09" w:rsidRDefault="00A36FB6" w:rsidP="00E7457C">
            <w:pPr>
              <w:spacing w:before="0" w:after="0"/>
              <w:rPr>
                <w:rFonts w:ascii="Calibri" w:hAnsi="Calibri" w:cs="Calibri"/>
              </w:rPr>
            </w:pPr>
            <w:r w:rsidRPr="00A12D09">
              <w:rPr>
                <w:rFonts w:ascii="Calibri" w:hAnsi="Calibri" w:cs="Calibri"/>
              </w:rPr>
              <w:t>Złącze wejściowe: 3-pinowe typu XLRF</w:t>
            </w:r>
          </w:p>
          <w:p w14:paraId="62C48F2E" w14:textId="77777777" w:rsidR="00A36FB6" w:rsidRPr="00A12D09" w:rsidRDefault="00A36FB6" w:rsidP="00E7457C">
            <w:pPr>
              <w:spacing w:before="0" w:after="0"/>
              <w:rPr>
                <w:rFonts w:ascii="Calibri" w:hAnsi="Calibri" w:cs="Calibri"/>
              </w:rPr>
            </w:pPr>
          </w:p>
          <w:p w14:paraId="29B5D405"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Zestaw mikrofonów doręcznych</w:t>
            </w:r>
            <w:r w:rsidR="006D5DB6" w:rsidRPr="008F2192">
              <w:rPr>
                <w:rFonts w:ascii="Calibri" w:hAnsi="Calibri" w:cs="Calibri"/>
                <w:b/>
                <w:sz w:val="22"/>
                <w:szCs w:val="22"/>
              </w:rPr>
              <w:t>:</w:t>
            </w:r>
          </w:p>
          <w:p w14:paraId="3F938468" w14:textId="77777777" w:rsidR="00A36FB6" w:rsidRPr="00A12D09" w:rsidRDefault="00A36FB6" w:rsidP="00E7457C">
            <w:pPr>
              <w:spacing w:before="0" w:after="0"/>
              <w:rPr>
                <w:rFonts w:ascii="Calibri" w:hAnsi="Calibri" w:cs="Calibri"/>
              </w:rPr>
            </w:pPr>
            <w:r w:rsidRPr="00A12D09">
              <w:rPr>
                <w:rFonts w:ascii="Calibri" w:hAnsi="Calibri" w:cs="Calibri"/>
              </w:rPr>
              <w:t>Zestaw składający się z dwóch nadajników doręcznych i odbiornika tego samego producenta</w:t>
            </w:r>
          </w:p>
          <w:p w14:paraId="194B534A" w14:textId="77777777" w:rsidR="00A36FB6" w:rsidRPr="00A12D09" w:rsidRDefault="00A36FB6" w:rsidP="00E7457C">
            <w:pPr>
              <w:spacing w:before="0" w:after="0"/>
              <w:rPr>
                <w:rFonts w:ascii="Calibri" w:hAnsi="Calibri" w:cs="Calibri"/>
              </w:rPr>
            </w:pPr>
            <w:r w:rsidRPr="00A12D09">
              <w:rPr>
                <w:rFonts w:ascii="Calibri" w:hAnsi="Calibri" w:cs="Calibri"/>
              </w:rPr>
              <w:t>Częstotliwości robocze od 2402 do 2480 MHz</w:t>
            </w:r>
          </w:p>
          <w:p w14:paraId="79C6F8A0" w14:textId="77777777" w:rsidR="00A36FB6" w:rsidRPr="00A12D09" w:rsidRDefault="00A36FB6" w:rsidP="00E7457C">
            <w:pPr>
              <w:spacing w:before="0" w:after="0"/>
              <w:rPr>
                <w:rFonts w:ascii="Calibri" w:hAnsi="Calibri" w:cs="Calibri"/>
              </w:rPr>
            </w:pPr>
            <w:r w:rsidRPr="00A12D09">
              <w:rPr>
                <w:rFonts w:ascii="Calibri" w:hAnsi="Calibri" w:cs="Calibri"/>
              </w:rPr>
              <w:t>Zakres dynamiczny 120 dB (A-ważony)</w:t>
            </w:r>
          </w:p>
          <w:p w14:paraId="613CFB8C" w14:textId="77777777" w:rsidR="00A36FB6" w:rsidRPr="00A12D09" w:rsidRDefault="00A36FB6" w:rsidP="00E7457C">
            <w:pPr>
              <w:spacing w:before="0" w:after="0"/>
              <w:rPr>
                <w:rFonts w:ascii="Calibri" w:hAnsi="Calibri" w:cs="Calibri"/>
              </w:rPr>
            </w:pPr>
            <w:r w:rsidRPr="00A12D09">
              <w:rPr>
                <w:rFonts w:ascii="Calibri" w:hAnsi="Calibri" w:cs="Calibri"/>
              </w:rPr>
              <w:t>Całkowite zniekształcenia harmoniczne &lt; 0,05%</w:t>
            </w:r>
          </w:p>
          <w:p w14:paraId="7B8B1993" w14:textId="77777777" w:rsidR="00A36FB6" w:rsidRPr="00A12D09" w:rsidRDefault="00A36FB6" w:rsidP="00E7457C">
            <w:pPr>
              <w:spacing w:before="0" w:after="0"/>
              <w:rPr>
                <w:rFonts w:ascii="Calibri" w:hAnsi="Calibri" w:cs="Calibri"/>
              </w:rPr>
            </w:pPr>
            <w:r w:rsidRPr="00A12D09">
              <w:rPr>
                <w:rFonts w:ascii="Calibri" w:hAnsi="Calibri" w:cs="Calibri"/>
              </w:rPr>
              <w:t>Maksymalna jednoczesna liczba użytkowników: 20 kanałów</w:t>
            </w:r>
          </w:p>
          <w:p w14:paraId="226115F0" w14:textId="77777777" w:rsidR="00A36FB6" w:rsidRPr="00A12D09" w:rsidRDefault="00A36FB6" w:rsidP="00E7457C">
            <w:pPr>
              <w:spacing w:before="0" w:after="0"/>
              <w:rPr>
                <w:rFonts w:ascii="Calibri" w:hAnsi="Calibri" w:cs="Calibri"/>
              </w:rPr>
            </w:pPr>
            <w:r w:rsidRPr="00A12D09">
              <w:rPr>
                <w:rFonts w:ascii="Calibri" w:hAnsi="Calibri" w:cs="Calibri"/>
              </w:rPr>
              <w:t>Pasmo przenoszenia systemu: od 20 do 20 000 Hz</w:t>
            </w:r>
          </w:p>
          <w:p w14:paraId="019363A5" w14:textId="77777777" w:rsidR="00A36FB6" w:rsidRPr="00A12D09" w:rsidRDefault="00A36FB6" w:rsidP="00E7457C">
            <w:pPr>
              <w:spacing w:before="0" w:after="0"/>
              <w:rPr>
                <w:rFonts w:ascii="Calibri" w:hAnsi="Calibri" w:cs="Calibri"/>
              </w:rPr>
            </w:pPr>
            <w:r w:rsidRPr="00A12D09">
              <w:rPr>
                <w:rFonts w:ascii="Calibri" w:hAnsi="Calibri" w:cs="Calibri"/>
              </w:rPr>
              <w:t>Opóźnienie: standardowe: 2,8 ms</w:t>
            </w:r>
          </w:p>
          <w:p w14:paraId="0E62610C" w14:textId="77777777" w:rsidR="00A36FB6" w:rsidRPr="00A12D09" w:rsidRDefault="00A36FB6" w:rsidP="00E7457C">
            <w:pPr>
              <w:spacing w:before="0" w:after="0"/>
              <w:rPr>
                <w:rFonts w:ascii="Calibri" w:hAnsi="Calibri" w:cs="Calibri"/>
              </w:rPr>
            </w:pPr>
            <w:r w:rsidRPr="00A12D09">
              <w:rPr>
                <w:rFonts w:ascii="Calibri" w:hAnsi="Calibri" w:cs="Calibri"/>
              </w:rPr>
              <w:t>Częstotliwość próbkowania dźwięku: 24 bity/48 kHz.</w:t>
            </w:r>
          </w:p>
          <w:p w14:paraId="6F31D45C" w14:textId="77777777" w:rsidR="00F45107" w:rsidRDefault="00A36FB6" w:rsidP="00E7457C">
            <w:pPr>
              <w:spacing w:before="0" w:after="0"/>
              <w:rPr>
                <w:rFonts w:ascii="Calibri" w:hAnsi="Calibri" w:cs="Calibri"/>
              </w:rPr>
            </w:pPr>
            <w:r w:rsidRPr="00A12D09">
              <w:rPr>
                <w:rFonts w:ascii="Calibri" w:hAnsi="Calibri" w:cs="Calibri"/>
              </w:rPr>
              <w:t>Metoda szyfrowania: AES128.</w:t>
            </w:r>
          </w:p>
          <w:p w14:paraId="65ACD24E" w14:textId="77777777" w:rsidR="00161890" w:rsidRDefault="00161890" w:rsidP="00E7457C">
            <w:pPr>
              <w:spacing w:before="0" w:after="0"/>
              <w:rPr>
                <w:rFonts w:ascii="Calibri" w:hAnsi="Calibri" w:cs="Calibri"/>
              </w:rPr>
            </w:pPr>
          </w:p>
          <w:p w14:paraId="320CECC1" w14:textId="77777777" w:rsidR="006D5DB6" w:rsidRPr="008F2192" w:rsidRDefault="006D5DB6" w:rsidP="00E7457C">
            <w:pPr>
              <w:spacing w:before="0" w:after="0"/>
              <w:rPr>
                <w:rFonts w:ascii="Calibri" w:hAnsi="Calibri" w:cs="Calibri"/>
                <w:b/>
                <w:sz w:val="22"/>
                <w:szCs w:val="22"/>
              </w:rPr>
            </w:pPr>
            <w:r w:rsidRPr="008F2192">
              <w:rPr>
                <w:rFonts w:ascii="Calibri" w:hAnsi="Calibri" w:cs="Calibri"/>
                <w:b/>
                <w:sz w:val="22"/>
                <w:szCs w:val="22"/>
              </w:rPr>
              <w:t>Odbiornik bezprzewodowy:</w:t>
            </w:r>
          </w:p>
          <w:p w14:paraId="34E3699A" w14:textId="77777777" w:rsidR="006D5DB6" w:rsidRPr="006D5DB6" w:rsidRDefault="006D5DB6" w:rsidP="006D5DB6">
            <w:pPr>
              <w:spacing w:before="0" w:after="0"/>
              <w:rPr>
                <w:rFonts w:ascii="Calibri" w:hAnsi="Calibri" w:cs="Calibri"/>
              </w:rPr>
            </w:pPr>
            <w:r w:rsidRPr="006D5DB6">
              <w:rPr>
                <w:rFonts w:ascii="Calibri" w:hAnsi="Calibri" w:cs="Calibri"/>
              </w:rPr>
              <w:t>Moduł anten z możliwością demontażu i instalacji na zewnątrz odbiornika</w:t>
            </w:r>
          </w:p>
          <w:p w14:paraId="13570959" w14:textId="77777777" w:rsidR="006D5DB6" w:rsidRPr="006D5DB6" w:rsidRDefault="006D5DB6" w:rsidP="006D5DB6">
            <w:pPr>
              <w:spacing w:before="0" w:after="0"/>
              <w:rPr>
                <w:rFonts w:ascii="Calibri" w:hAnsi="Calibri" w:cs="Calibri"/>
              </w:rPr>
            </w:pPr>
            <w:r w:rsidRPr="006D5DB6">
              <w:rPr>
                <w:rFonts w:ascii="Calibri" w:hAnsi="Calibri" w:cs="Calibri"/>
              </w:rPr>
              <w:t>Połączenie modułu i odbiornika: poprzez kabel sieciowy ze złączami RJ45</w:t>
            </w:r>
          </w:p>
          <w:p w14:paraId="0D0E4AFD" w14:textId="77777777" w:rsidR="006D5DB6" w:rsidRPr="006D5DB6" w:rsidRDefault="006D5DB6" w:rsidP="006D5DB6">
            <w:pPr>
              <w:spacing w:before="0" w:after="0"/>
              <w:rPr>
                <w:rFonts w:ascii="Calibri" w:hAnsi="Calibri" w:cs="Calibri"/>
              </w:rPr>
            </w:pPr>
            <w:r w:rsidRPr="006D5DB6">
              <w:rPr>
                <w:rFonts w:ascii="Calibri" w:hAnsi="Calibri" w:cs="Calibri"/>
              </w:rPr>
              <w:t>Poziom wyjściowy LINE max: +22dBu (+20dBV), LINE Unity: -20dBu (-22dBV), MIC max: -12dBu (-10dBV), MIC Unity: -50dBu (-52dBV)</w:t>
            </w:r>
          </w:p>
          <w:p w14:paraId="785F9377" w14:textId="77777777" w:rsidR="006D5DB6" w:rsidRPr="006D5DB6" w:rsidRDefault="006D5DB6" w:rsidP="006D5DB6">
            <w:pPr>
              <w:spacing w:before="0" w:after="0"/>
              <w:rPr>
                <w:rFonts w:ascii="Calibri" w:hAnsi="Calibri" w:cs="Calibri"/>
              </w:rPr>
            </w:pPr>
            <w:r w:rsidRPr="006D5DB6">
              <w:rPr>
                <w:rFonts w:ascii="Calibri" w:hAnsi="Calibri" w:cs="Calibri"/>
              </w:rPr>
              <w:t xml:space="preserve">Tryb modulacji GFSK </w:t>
            </w:r>
          </w:p>
          <w:p w14:paraId="05A927FB" w14:textId="77777777" w:rsidR="006D5DB6" w:rsidRPr="006D5DB6" w:rsidRDefault="006D5DB6" w:rsidP="006D5DB6">
            <w:pPr>
              <w:spacing w:before="0" w:after="0"/>
              <w:rPr>
                <w:rFonts w:ascii="Calibri" w:hAnsi="Calibri" w:cs="Calibri"/>
              </w:rPr>
            </w:pPr>
            <w:r w:rsidRPr="006D5DB6">
              <w:rPr>
                <w:rFonts w:ascii="Calibri" w:hAnsi="Calibri" w:cs="Calibri"/>
              </w:rPr>
              <w:t xml:space="preserve">Wyjście RF 10mW EIRP </w:t>
            </w:r>
          </w:p>
          <w:p w14:paraId="456F8374" w14:textId="77777777" w:rsidR="006D5DB6" w:rsidRDefault="006D5DB6" w:rsidP="006D5DB6">
            <w:pPr>
              <w:spacing w:before="0" w:after="0"/>
              <w:rPr>
                <w:rFonts w:ascii="Calibri" w:hAnsi="Calibri" w:cs="Calibri"/>
              </w:rPr>
            </w:pPr>
            <w:r w:rsidRPr="006D5DB6">
              <w:rPr>
                <w:rFonts w:ascii="Calibri" w:hAnsi="Calibri" w:cs="Calibri"/>
              </w:rPr>
              <w:lastRenderedPageBreak/>
              <w:t>Czułość RF -90dBm typowo</w:t>
            </w:r>
          </w:p>
          <w:p w14:paraId="6212C69D" w14:textId="77777777" w:rsidR="006D5DB6" w:rsidRDefault="006D5DB6" w:rsidP="00E7457C">
            <w:pPr>
              <w:spacing w:before="0" w:after="0"/>
              <w:rPr>
                <w:rFonts w:ascii="Calibri" w:hAnsi="Calibri" w:cs="Calibri"/>
              </w:rPr>
            </w:pPr>
          </w:p>
          <w:p w14:paraId="055A6E33" w14:textId="77777777" w:rsidR="00161890" w:rsidRPr="008F2192" w:rsidRDefault="006D5DB6" w:rsidP="00E7457C">
            <w:pPr>
              <w:spacing w:before="0" w:after="0"/>
              <w:rPr>
                <w:rFonts w:ascii="Calibri" w:hAnsi="Calibri" w:cs="Calibri"/>
                <w:b/>
                <w:sz w:val="22"/>
                <w:szCs w:val="22"/>
              </w:rPr>
            </w:pPr>
            <w:r w:rsidRPr="008F2192">
              <w:rPr>
                <w:rFonts w:ascii="Calibri" w:hAnsi="Calibri" w:cs="Calibri"/>
                <w:b/>
                <w:sz w:val="22"/>
                <w:szCs w:val="22"/>
              </w:rPr>
              <w:t>Nadajnik doręczny</w:t>
            </w:r>
          </w:p>
          <w:p w14:paraId="794242FC" w14:textId="77777777" w:rsidR="006D5DB6" w:rsidRPr="00A12D09" w:rsidRDefault="006D5DB6" w:rsidP="006D5DB6">
            <w:pPr>
              <w:spacing w:before="0" w:after="0"/>
              <w:rPr>
                <w:rFonts w:ascii="Calibri" w:hAnsi="Calibri" w:cs="Calibri"/>
              </w:rPr>
            </w:pPr>
            <w:r w:rsidRPr="00A12D09">
              <w:rPr>
                <w:rFonts w:ascii="Calibri" w:hAnsi="Calibri" w:cs="Calibri"/>
              </w:rPr>
              <w:t>Tryb modulacji    GFSK</w:t>
            </w:r>
          </w:p>
          <w:p w14:paraId="7E10C10B" w14:textId="77777777" w:rsidR="006D5DB6" w:rsidRPr="00A12D09" w:rsidRDefault="006D5DB6" w:rsidP="006D5DB6">
            <w:pPr>
              <w:spacing w:before="0" w:after="0"/>
              <w:rPr>
                <w:rFonts w:ascii="Calibri" w:hAnsi="Calibri" w:cs="Calibri"/>
              </w:rPr>
            </w:pPr>
            <w:r w:rsidRPr="00A12D09">
              <w:rPr>
                <w:rFonts w:ascii="Calibri" w:hAnsi="Calibri" w:cs="Calibri"/>
              </w:rPr>
              <w:t>Moc wyjściowa RF    10 mW EIRP</w:t>
            </w:r>
          </w:p>
          <w:p w14:paraId="63CABACE" w14:textId="77777777" w:rsidR="006D5DB6" w:rsidRPr="00A12D09" w:rsidRDefault="006D5DB6" w:rsidP="006D5DB6">
            <w:pPr>
              <w:spacing w:before="0" w:after="0"/>
              <w:rPr>
                <w:rFonts w:ascii="Calibri" w:hAnsi="Calibri" w:cs="Calibri"/>
              </w:rPr>
            </w:pPr>
            <w:r w:rsidRPr="00A12D09">
              <w:rPr>
                <w:rFonts w:ascii="Calibri" w:hAnsi="Calibri" w:cs="Calibri"/>
              </w:rPr>
              <w:t>Czułość RF    -90 dBm, typowa</w:t>
            </w:r>
          </w:p>
          <w:p w14:paraId="736D5BC1" w14:textId="77777777" w:rsidR="006D5DB6" w:rsidRPr="00A12D09" w:rsidRDefault="006D5DB6" w:rsidP="006D5DB6">
            <w:pPr>
              <w:spacing w:before="0" w:after="0"/>
              <w:rPr>
                <w:rFonts w:ascii="Calibri" w:hAnsi="Calibri" w:cs="Calibri"/>
              </w:rPr>
            </w:pPr>
            <w:r w:rsidRPr="00A12D09">
              <w:rPr>
                <w:rFonts w:ascii="Calibri" w:hAnsi="Calibri" w:cs="Calibri"/>
              </w:rPr>
              <w:t>Antena True Diversity</w:t>
            </w:r>
          </w:p>
          <w:p w14:paraId="45660309" w14:textId="77777777" w:rsidR="006D5DB6" w:rsidRPr="00A12D09" w:rsidRDefault="006D5DB6" w:rsidP="006D5DB6">
            <w:pPr>
              <w:spacing w:before="0" w:after="0"/>
              <w:rPr>
                <w:rFonts w:ascii="Calibri" w:hAnsi="Calibri" w:cs="Calibri"/>
              </w:rPr>
            </w:pPr>
            <w:r w:rsidRPr="00A12D09">
              <w:rPr>
                <w:rFonts w:ascii="Calibri" w:hAnsi="Calibri" w:cs="Calibri"/>
              </w:rPr>
              <w:t>Typ mikrofonu: dynamiczny</w:t>
            </w:r>
          </w:p>
          <w:p w14:paraId="758F36ED" w14:textId="77777777" w:rsidR="006D5DB6" w:rsidRPr="00A12D09" w:rsidRDefault="006D5DB6" w:rsidP="006D5DB6">
            <w:pPr>
              <w:spacing w:before="0" w:after="0"/>
              <w:rPr>
                <w:rFonts w:ascii="Calibri" w:hAnsi="Calibri" w:cs="Calibri"/>
              </w:rPr>
            </w:pPr>
            <w:r w:rsidRPr="00A12D09">
              <w:rPr>
                <w:rFonts w:ascii="Calibri" w:hAnsi="Calibri" w:cs="Calibri"/>
              </w:rPr>
              <w:t>Charakterystyka kierunkowa mikrofonu:</w:t>
            </w:r>
            <w:r>
              <w:rPr>
                <w:rFonts w:ascii="Calibri" w:hAnsi="Calibri" w:cs="Calibri"/>
              </w:rPr>
              <w:t xml:space="preserve"> </w:t>
            </w:r>
            <w:r w:rsidRPr="00A12D09">
              <w:rPr>
                <w:rFonts w:ascii="Calibri" w:hAnsi="Calibri" w:cs="Calibri"/>
              </w:rPr>
              <w:t>Hiperkardioidalna</w:t>
            </w:r>
          </w:p>
          <w:p w14:paraId="123B06F4" w14:textId="77777777" w:rsidR="006D5DB6" w:rsidRDefault="006D5DB6" w:rsidP="006D5DB6">
            <w:pPr>
              <w:spacing w:before="0" w:after="0"/>
              <w:rPr>
                <w:rFonts w:ascii="Calibri" w:hAnsi="Calibri" w:cs="Calibri"/>
              </w:rPr>
            </w:pPr>
            <w:r w:rsidRPr="00A12D09">
              <w:rPr>
                <w:rFonts w:ascii="Calibri" w:hAnsi="Calibri" w:cs="Calibri"/>
              </w:rPr>
              <w:t>Baterie DC3V (2 baterie AA)</w:t>
            </w:r>
          </w:p>
          <w:p w14:paraId="7D8684FF" w14:textId="77777777" w:rsidR="006D5DB6" w:rsidRDefault="006D5DB6" w:rsidP="00E7457C">
            <w:pPr>
              <w:spacing w:before="0" w:after="0"/>
              <w:rPr>
                <w:rFonts w:ascii="Calibri" w:hAnsi="Calibri" w:cs="Calibri"/>
              </w:rPr>
            </w:pPr>
          </w:p>
          <w:p w14:paraId="2CA919FB" w14:textId="77777777" w:rsidR="006D5DB6" w:rsidRPr="008F2192" w:rsidRDefault="006D5DB6" w:rsidP="00E7457C">
            <w:pPr>
              <w:spacing w:before="0" w:after="0"/>
              <w:rPr>
                <w:rFonts w:ascii="Calibri" w:hAnsi="Calibri" w:cs="Calibri"/>
                <w:b/>
                <w:sz w:val="22"/>
                <w:szCs w:val="22"/>
              </w:rPr>
            </w:pPr>
            <w:r w:rsidRPr="008F2192">
              <w:rPr>
                <w:rFonts w:ascii="Calibri" w:hAnsi="Calibri" w:cs="Calibri"/>
                <w:b/>
                <w:sz w:val="22"/>
                <w:szCs w:val="22"/>
              </w:rPr>
              <w:t>Ładowarka mikrofonów bezprzewodowych</w:t>
            </w:r>
          </w:p>
          <w:p w14:paraId="6E568906" w14:textId="77777777" w:rsidR="006D5DB6" w:rsidRPr="00A12D09" w:rsidRDefault="006D5DB6" w:rsidP="006D5DB6">
            <w:pPr>
              <w:spacing w:before="0" w:after="0"/>
              <w:rPr>
                <w:rFonts w:ascii="Calibri" w:hAnsi="Calibri" w:cs="Calibri"/>
              </w:rPr>
            </w:pPr>
            <w:r w:rsidRPr="00A12D09">
              <w:rPr>
                <w:rFonts w:ascii="Calibri" w:hAnsi="Calibri" w:cs="Calibri"/>
              </w:rPr>
              <w:t>Możliwość ładowania dwóch mikrofonów jednocześnie</w:t>
            </w:r>
          </w:p>
          <w:p w14:paraId="08D39907" w14:textId="77777777" w:rsidR="006D5DB6" w:rsidRPr="00A12D09" w:rsidRDefault="006D5DB6" w:rsidP="006D5DB6">
            <w:pPr>
              <w:spacing w:before="0" w:after="0"/>
              <w:rPr>
                <w:rFonts w:ascii="Calibri" w:hAnsi="Calibri" w:cs="Calibri"/>
              </w:rPr>
            </w:pPr>
            <w:r w:rsidRPr="00A12D09">
              <w:rPr>
                <w:rFonts w:ascii="Calibri" w:hAnsi="Calibri" w:cs="Calibri"/>
              </w:rPr>
              <w:t>Kompatybilna z nadajnikiem doręcznym i bodypack</w:t>
            </w:r>
          </w:p>
          <w:p w14:paraId="38A2601C" w14:textId="77777777" w:rsidR="006D5DB6" w:rsidRPr="00A12D09" w:rsidRDefault="006D5DB6" w:rsidP="006D5DB6">
            <w:pPr>
              <w:spacing w:before="0" w:after="0"/>
              <w:rPr>
                <w:rFonts w:ascii="Calibri" w:hAnsi="Calibri" w:cs="Calibri"/>
              </w:rPr>
            </w:pPr>
            <w:r w:rsidRPr="00A12D09">
              <w:rPr>
                <w:rFonts w:ascii="Calibri" w:hAnsi="Calibri" w:cs="Calibri"/>
              </w:rPr>
              <w:t>Zasilanie: DC12V 3.0A</w:t>
            </w:r>
          </w:p>
          <w:p w14:paraId="484DDF59" w14:textId="77777777" w:rsidR="006D5DB6" w:rsidRDefault="006D5DB6" w:rsidP="006D5DB6">
            <w:pPr>
              <w:spacing w:before="0" w:after="0"/>
              <w:rPr>
                <w:rFonts w:ascii="Calibri" w:hAnsi="Calibri" w:cs="Calibri"/>
              </w:rPr>
            </w:pPr>
            <w:r w:rsidRPr="00A12D09">
              <w:rPr>
                <w:rFonts w:ascii="Calibri" w:hAnsi="Calibri" w:cs="Calibri"/>
              </w:rPr>
              <w:t>Pobór mocy 4.9W</w:t>
            </w:r>
          </w:p>
          <w:p w14:paraId="6E7E369E" w14:textId="77777777" w:rsidR="006D5DB6" w:rsidRDefault="006D5DB6" w:rsidP="006D5DB6">
            <w:pPr>
              <w:spacing w:before="0" w:after="0"/>
              <w:rPr>
                <w:rFonts w:ascii="Calibri" w:hAnsi="Calibri" w:cs="Calibri"/>
              </w:rPr>
            </w:pPr>
          </w:p>
          <w:p w14:paraId="7B022AB4" w14:textId="77777777" w:rsidR="006D5DB6" w:rsidRPr="008F2192" w:rsidRDefault="006D5DB6" w:rsidP="006D5DB6">
            <w:pPr>
              <w:spacing w:before="0" w:after="0"/>
              <w:rPr>
                <w:rFonts w:ascii="Calibri" w:hAnsi="Calibri" w:cs="Calibri"/>
                <w:b/>
                <w:sz w:val="22"/>
                <w:szCs w:val="22"/>
              </w:rPr>
            </w:pPr>
            <w:r w:rsidRPr="008F2192">
              <w:rPr>
                <w:rFonts w:ascii="Calibri" w:hAnsi="Calibri" w:cs="Calibri"/>
                <w:b/>
                <w:sz w:val="22"/>
                <w:szCs w:val="22"/>
              </w:rPr>
              <w:t>Mikrofony bezprzewodowe bluetooth z odbiornikiem:</w:t>
            </w:r>
          </w:p>
          <w:p w14:paraId="1D2D3D65" w14:textId="77777777" w:rsidR="006D5DB6" w:rsidRPr="00A12D09" w:rsidRDefault="006D5DB6" w:rsidP="006D5DB6">
            <w:pPr>
              <w:spacing w:before="0" w:after="0"/>
              <w:rPr>
                <w:rFonts w:ascii="Calibri" w:hAnsi="Calibri" w:cs="Calibri"/>
              </w:rPr>
            </w:pPr>
            <w:r w:rsidRPr="00A12D09">
              <w:rPr>
                <w:rFonts w:ascii="Calibri" w:hAnsi="Calibri" w:cs="Calibri"/>
              </w:rPr>
              <w:t>Zestaw dwóch mikrofonów bezprzewodowych</w:t>
            </w:r>
          </w:p>
          <w:p w14:paraId="6B9904DC" w14:textId="77777777" w:rsidR="006D5DB6" w:rsidRPr="00A12D09" w:rsidRDefault="006D5DB6" w:rsidP="006D5DB6">
            <w:pPr>
              <w:spacing w:before="0" w:after="0"/>
              <w:rPr>
                <w:rFonts w:ascii="Calibri" w:hAnsi="Calibri" w:cs="Calibri"/>
              </w:rPr>
            </w:pPr>
            <w:r w:rsidRPr="00A12D09">
              <w:rPr>
                <w:rFonts w:ascii="Calibri" w:hAnsi="Calibri" w:cs="Calibri"/>
              </w:rPr>
              <w:t>Dedykowany case ładujący dwa mikrofony jednocześnie</w:t>
            </w:r>
          </w:p>
          <w:p w14:paraId="685C5C76" w14:textId="77777777" w:rsidR="006D5DB6" w:rsidRPr="00A12D09" w:rsidRDefault="006D5DB6" w:rsidP="006D5DB6">
            <w:pPr>
              <w:spacing w:before="0" w:after="0"/>
              <w:rPr>
                <w:rFonts w:ascii="Calibri" w:hAnsi="Calibri" w:cs="Calibri"/>
              </w:rPr>
            </w:pPr>
            <w:r w:rsidRPr="00A12D09">
              <w:rPr>
                <w:rFonts w:ascii="Calibri" w:hAnsi="Calibri" w:cs="Calibri"/>
              </w:rPr>
              <w:t>Pasmo przenoszenia: 50 Hz do 20 kHz</w:t>
            </w:r>
          </w:p>
          <w:p w14:paraId="3A54147A" w14:textId="77777777" w:rsidR="006D5DB6" w:rsidRPr="00A12D09" w:rsidRDefault="006D5DB6" w:rsidP="006D5DB6">
            <w:pPr>
              <w:spacing w:before="0" w:after="0"/>
              <w:rPr>
                <w:rFonts w:ascii="Calibri" w:hAnsi="Calibri" w:cs="Calibri"/>
              </w:rPr>
            </w:pPr>
            <w:r w:rsidRPr="00A12D09">
              <w:rPr>
                <w:rFonts w:ascii="Calibri" w:hAnsi="Calibri" w:cs="Calibri"/>
              </w:rPr>
              <w:t>Zakres dynamiki: 100 dB, ważony A</w:t>
            </w:r>
          </w:p>
          <w:p w14:paraId="46A25E97" w14:textId="77777777" w:rsidR="006D5DB6" w:rsidRPr="00A12D09" w:rsidRDefault="006D5DB6" w:rsidP="006D5DB6">
            <w:pPr>
              <w:spacing w:before="0" w:after="0"/>
              <w:rPr>
                <w:rFonts w:ascii="Calibri" w:hAnsi="Calibri" w:cs="Calibri"/>
              </w:rPr>
            </w:pPr>
            <w:r w:rsidRPr="00A12D09">
              <w:rPr>
                <w:rFonts w:ascii="Calibri" w:hAnsi="Calibri" w:cs="Calibri"/>
              </w:rPr>
              <w:t>Stosunek sygnału do szumu: 68 dB SPL, ważony A</w:t>
            </w:r>
          </w:p>
          <w:p w14:paraId="5E13B1A0" w14:textId="77777777" w:rsidR="006D5DB6" w:rsidRPr="00A12D09" w:rsidRDefault="006D5DB6" w:rsidP="006D5DB6">
            <w:pPr>
              <w:spacing w:before="0" w:after="0"/>
              <w:rPr>
                <w:rFonts w:ascii="Calibri" w:hAnsi="Calibri" w:cs="Calibri"/>
              </w:rPr>
            </w:pPr>
            <w:r w:rsidRPr="00A12D09">
              <w:rPr>
                <w:rFonts w:ascii="Calibri" w:hAnsi="Calibri" w:cs="Calibri"/>
              </w:rPr>
              <w:t>Maksymalny poziom ciśnienia akustycznego: 130 dB SPL</w:t>
            </w:r>
          </w:p>
          <w:p w14:paraId="3492411C" w14:textId="77777777" w:rsidR="006D5DB6" w:rsidRDefault="006D5DB6" w:rsidP="006D5DB6">
            <w:pPr>
              <w:spacing w:before="0" w:after="0"/>
              <w:rPr>
                <w:rFonts w:ascii="Calibri" w:hAnsi="Calibri" w:cs="Calibri"/>
              </w:rPr>
            </w:pPr>
            <w:r w:rsidRPr="00A12D09">
              <w:rPr>
                <w:rFonts w:ascii="Calibri" w:hAnsi="Calibri" w:cs="Calibri"/>
              </w:rPr>
              <w:t>Rozdzielczość bitowa: 24bit</w:t>
            </w:r>
          </w:p>
          <w:p w14:paraId="69D89DEB" w14:textId="77777777" w:rsidR="006D5DB6" w:rsidRPr="00A12D09" w:rsidRDefault="006D5DB6" w:rsidP="006D5DB6">
            <w:pPr>
              <w:spacing w:before="0" w:after="0"/>
              <w:rPr>
                <w:rFonts w:ascii="Calibri" w:hAnsi="Calibri" w:cs="Calibri"/>
              </w:rPr>
            </w:pPr>
            <w:r w:rsidRPr="00A12D09">
              <w:rPr>
                <w:rFonts w:ascii="Calibri" w:hAnsi="Calibri" w:cs="Calibri"/>
              </w:rPr>
              <w:t>Częstotliwość próbkowania min. 48 kHz</w:t>
            </w:r>
          </w:p>
          <w:p w14:paraId="362F3CE7" w14:textId="77777777" w:rsidR="006D5DB6" w:rsidRPr="00A12D09" w:rsidRDefault="006D5DB6" w:rsidP="006D5DB6">
            <w:pPr>
              <w:spacing w:before="0" w:after="0"/>
              <w:rPr>
                <w:rFonts w:ascii="Calibri" w:hAnsi="Calibri" w:cs="Calibri"/>
              </w:rPr>
            </w:pPr>
            <w:r w:rsidRPr="00A12D09">
              <w:rPr>
                <w:rFonts w:ascii="Calibri" w:hAnsi="Calibri" w:cs="Calibri"/>
              </w:rPr>
              <w:t>Zasięg do 30 m</w:t>
            </w:r>
          </w:p>
          <w:p w14:paraId="4D403F69" w14:textId="77777777" w:rsidR="006D5DB6" w:rsidRPr="00A12D09" w:rsidRDefault="006D5DB6" w:rsidP="006D5DB6">
            <w:pPr>
              <w:spacing w:before="0" w:after="0"/>
              <w:rPr>
                <w:rFonts w:ascii="Calibri" w:hAnsi="Calibri" w:cs="Calibri"/>
              </w:rPr>
            </w:pPr>
            <w:r w:rsidRPr="00A12D09">
              <w:rPr>
                <w:rFonts w:ascii="Calibri" w:hAnsi="Calibri" w:cs="Calibri"/>
              </w:rPr>
              <w:t>Wodoodporność IPX4</w:t>
            </w:r>
          </w:p>
          <w:p w14:paraId="34CD82A6" w14:textId="77777777" w:rsidR="006D5DB6" w:rsidRPr="00A12D09" w:rsidRDefault="006D5DB6" w:rsidP="006D5DB6">
            <w:pPr>
              <w:spacing w:before="0" w:after="0"/>
              <w:rPr>
                <w:rFonts w:ascii="Calibri" w:hAnsi="Calibri" w:cs="Calibri"/>
              </w:rPr>
            </w:pPr>
            <w:r w:rsidRPr="00A12D09">
              <w:rPr>
                <w:rFonts w:ascii="Calibri" w:hAnsi="Calibri" w:cs="Calibri"/>
              </w:rPr>
              <w:t>Obsługiwane formaty:</w:t>
            </w:r>
          </w:p>
          <w:p w14:paraId="4B19FC89" w14:textId="77777777" w:rsidR="006D5DB6" w:rsidRPr="00A12D09" w:rsidRDefault="006D5DB6" w:rsidP="006D5DB6">
            <w:pPr>
              <w:spacing w:before="0" w:after="0"/>
              <w:rPr>
                <w:rFonts w:ascii="Calibri" w:hAnsi="Calibri" w:cs="Calibri"/>
                <w:lang w:val="en-US"/>
              </w:rPr>
            </w:pPr>
            <w:r w:rsidRPr="00A12D09">
              <w:rPr>
                <w:rFonts w:ascii="Calibri" w:hAnsi="Calibri" w:cs="Calibri"/>
                <w:lang w:val="en-US"/>
              </w:rPr>
              <w:t>PCM/WAV: 352kHz</w:t>
            </w:r>
          </w:p>
          <w:p w14:paraId="3EF9F2A1" w14:textId="77777777" w:rsidR="006D5DB6" w:rsidRPr="00A12D09" w:rsidRDefault="006D5DB6" w:rsidP="006D5DB6">
            <w:pPr>
              <w:spacing w:before="0" w:after="0"/>
              <w:rPr>
                <w:rFonts w:ascii="Calibri" w:hAnsi="Calibri" w:cs="Calibri"/>
                <w:lang w:val="en-US"/>
              </w:rPr>
            </w:pPr>
            <w:r w:rsidRPr="00A12D09">
              <w:rPr>
                <w:rFonts w:ascii="Calibri" w:hAnsi="Calibri" w:cs="Calibri"/>
                <w:lang w:val="en-US"/>
              </w:rPr>
              <w:t>AAC: 256, 128, 96 bit</w:t>
            </w:r>
          </w:p>
          <w:p w14:paraId="15DDE2AF" w14:textId="77777777" w:rsidR="006D5DB6" w:rsidRPr="00A12D09" w:rsidRDefault="006D5DB6" w:rsidP="006D5DB6">
            <w:pPr>
              <w:spacing w:before="0" w:after="0"/>
              <w:rPr>
                <w:rFonts w:ascii="Calibri" w:hAnsi="Calibri" w:cs="Calibri"/>
                <w:lang w:val="en-US"/>
              </w:rPr>
            </w:pPr>
            <w:r w:rsidRPr="00A12D09">
              <w:rPr>
                <w:rFonts w:ascii="Calibri" w:hAnsi="Calibri" w:cs="Calibri"/>
                <w:lang w:val="en-US"/>
              </w:rPr>
              <w:t>ALAC</w:t>
            </w:r>
          </w:p>
          <w:p w14:paraId="7C4DFF07" w14:textId="77777777" w:rsidR="006D5DB6" w:rsidRDefault="006D5DB6" w:rsidP="006D5DB6">
            <w:pPr>
              <w:spacing w:before="0" w:after="0"/>
              <w:rPr>
                <w:rFonts w:ascii="Calibri" w:hAnsi="Calibri" w:cs="Calibri"/>
                <w:lang w:val="en-US"/>
              </w:rPr>
            </w:pPr>
            <w:r w:rsidRPr="00A12D09">
              <w:rPr>
                <w:rFonts w:ascii="Calibri" w:hAnsi="Calibri" w:cs="Calibri"/>
                <w:lang w:val="en-US"/>
              </w:rPr>
              <w:t>MP4 Audio: .mp4, .m4a, .m4p, .m4b</w:t>
            </w:r>
          </w:p>
          <w:p w14:paraId="573DBD3B" w14:textId="77777777" w:rsidR="006D5DB6" w:rsidRDefault="006D5DB6" w:rsidP="006D5DB6">
            <w:pPr>
              <w:spacing w:before="0" w:after="0"/>
              <w:rPr>
                <w:rFonts w:ascii="Calibri" w:hAnsi="Calibri" w:cs="Calibri"/>
                <w:lang w:val="en-US"/>
              </w:rPr>
            </w:pPr>
          </w:p>
          <w:p w14:paraId="76916CDA" w14:textId="77777777" w:rsidR="006D5DB6" w:rsidRPr="008F2192" w:rsidRDefault="006D5DB6" w:rsidP="006D5DB6">
            <w:pPr>
              <w:spacing w:before="0" w:after="0"/>
              <w:rPr>
                <w:rFonts w:ascii="Calibri" w:hAnsi="Calibri" w:cs="Calibri"/>
                <w:b/>
                <w:sz w:val="22"/>
                <w:szCs w:val="22"/>
              </w:rPr>
            </w:pPr>
            <w:r w:rsidRPr="008F2192">
              <w:rPr>
                <w:rFonts w:ascii="Calibri" w:hAnsi="Calibri" w:cs="Calibri"/>
                <w:b/>
                <w:sz w:val="22"/>
                <w:szCs w:val="22"/>
              </w:rPr>
              <w:t>Odbiornik do mikrofonów bezprzewodowych bluetooth</w:t>
            </w:r>
          </w:p>
          <w:p w14:paraId="4409E107" w14:textId="77777777" w:rsidR="006D5DB6" w:rsidRPr="00A12D09" w:rsidRDefault="006D5DB6" w:rsidP="006D5DB6">
            <w:pPr>
              <w:spacing w:before="0" w:after="0"/>
              <w:rPr>
                <w:rFonts w:ascii="Calibri" w:hAnsi="Calibri" w:cs="Calibri"/>
              </w:rPr>
            </w:pPr>
            <w:r w:rsidRPr="00A12D09">
              <w:rPr>
                <w:rFonts w:ascii="Calibri" w:hAnsi="Calibri" w:cs="Calibri"/>
              </w:rPr>
              <w:t>Pasmo przenoszenia: 50 Hz do 20 000 Hz</w:t>
            </w:r>
          </w:p>
          <w:p w14:paraId="4A0AB0DE" w14:textId="77777777" w:rsidR="006D5DB6" w:rsidRPr="00A12D09" w:rsidRDefault="006D5DB6" w:rsidP="006D5DB6">
            <w:pPr>
              <w:spacing w:before="0" w:after="0"/>
              <w:rPr>
                <w:rFonts w:ascii="Calibri" w:hAnsi="Calibri" w:cs="Calibri"/>
              </w:rPr>
            </w:pPr>
            <w:r w:rsidRPr="00A12D09">
              <w:rPr>
                <w:rFonts w:ascii="Calibri" w:hAnsi="Calibri" w:cs="Calibri"/>
              </w:rPr>
              <w:t>Zakres dynamiki: 100 dB, ważony A</w:t>
            </w:r>
          </w:p>
          <w:p w14:paraId="173020FF" w14:textId="77777777" w:rsidR="006D5DB6" w:rsidRPr="00A12D09" w:rsidRDefault="006D5DB6" w:rsidP="006D5DB6">
            <w:pPr>
              <w:spacing w:before="0" w:after="0"/>
              <w:rPr>
                <w:rFonts w:ascii="Calibri" w:hAnsi="Calibri" w:cs="Calibri"/>
              </w:rPr>
            </w:pPr>
            <w:r w:rsidRPr="00A12D09">
              <w:rPr>
                <w:rFonts w:ascii="Calibri" w:hAnsi="Calibri" w:cs="Calibri"/>
              </w:rPr>
              <w:t>Stosunek sygnału do szumu 68 dB SPL, ważony A</w:t>
            </w:r>
          </w:p>
          <w:p w14:paraId="2C6EA324" w14:textId="77777777" w:rsidR="006D5DB6" w:rsidRPr="00A12D09" w:rsidRDefault="006D5DB6" w:rsidP="006D5DB6">
            <w:pPr>
              <w:spacing w:before="0" w:after="0"/>
              <w:rPr>
                <w:rFonts w:ascii="Calibri" w:hAnsi="Calibri" w:cs="Calibri"/>
              </w:rPr>
            </w:pPr>
            <w:r w:rsidRPr="00A12D09">
              <w:rPr>
                <w:rFonts w:ascii="Calibri" w:hAnsi="Calibri" w:cs="Calibri"/>
              </w:rPr>
              <w:t>Maksymalny poziom ciśnienia akustycznego: 130 dB SPL</w:t>
            </w:r>
          </w:p>
          <w:p w14:paraId="2B756104" w14:textId="77777777" w:rsidR="006D5DB6" w:rsidRPr="00A12D09" w:rsidRDefault="006D5DB6" w:rsidP="006D5DB6">
            <w:pPr>
              <w:spacing w:before="0" w:after="0"/>
              <w:rPr>
                <w:rFonts w:ascii="Calibri" w:hAnsi="Calibri" w:cs="Calibri"/>
              </w:rPr>
            </w:pPr>
            <w:r w:rsidRPr="00A12D09">
              <w:rPr>
                <w:rFonts w:ascii="Calibri" w:hAnsi="Calibri" w:cs="Calibri"/>
              </w:rPr>
              <w:t>Rozdzielczość bitowa: 24 bity</w:t>
            </w:r>
          </w:p>
          <w:p w14:paraId="51178E20" w14:textId="77777777" w:rsidR="006D5DB6" w:rsidRPr="00A12D09" w:rsidRDefault="006D5DB6" w:rsidP="006D5DB6">
            <w:pPr>
              <w:spacing w:before="0" w:after="0"/>
              <w:rPr>
                <w:rFonts w:ascii="Calibri" w:hAnsi="Calibri" w:cs="Calibri"/>
              </w:rPr>
            </w:pPr>
            <w:r w:rsidRPr="00A12D09">
              <w:rPr>
                <w:rFonts w:ascii="Calibri" w:hAnsi="Calibri" w:cs="Calibri"/>
              </w:rPr>
              <w:t>Częstotliwość próbkowania 48 kHz</w:t>
            </w:r>
          </w:p>
          <w:p w14:paraId="0FB439E5" w14:textId="77777777" w:rsidR="006D5DB6" w:rsidRPr="00A12D09" w:rsidRDefault="006D5DB6" w:rsidP="006D5DB6">
            <w:pPr>
              <w:spacing w:before="0" w:after="0"/>
              <w:rPr>
                <w:rFonts w:ascii="Calibri" w:hAnsi="Calibri" w:cs="Calibri"/>
              </w:rPr>
            </w:pPr>
            <w:r w:rsidRPr="00A12D09">
              <w:rPr>
                <w:rFonts w:ascii="Calibri" w:hAnsi="Calibri" w:cs="Calibri"/>
              </w:rPr>
              <w:t>Maksymalny poziom wyjściowy słuchawek 26,4 mW przy 1% THD</w:t>
            </w:r>
          </w:p>
          <w:p w14:paraId="101DB89F" w14:textId="77777777" w:rsidR="006D5DB6" w:rsidRPr="00A12D09" w:rsidRDefault="006D5DB6" w:rsidP="006D5DB6">
            <w:pPr>
              <w:spacing w:before="0" w:after="0"/>
              <w:rPr>
                <w:rFonts w:ascii="Calibri" w:hAnsi="Calibri" w:cs="Calibri"/>
              </w:rPr>
            </w:pPr>
            <w:r w:rsidRPr="00A12D09">
              <w:rPr>
                <w:rFonts w:ascii="Calibri" w:hAnsi="Calibri" w:cs="Calibri"/>
              </w:rPr>
              <w:t>Maksymalny poziom wyjściowy kamery (mikrofon) -26 dBV</w:t>
            </w:r>
          </w:p>
          <w:p w14:paraId="5F40689A" w14:textId="77777777" w:rsidR="006D5DB6" w:rsidRPr="00A12D09" w:rsidRDefault="006D5DB6" w:rsidP="006D5DB6">
            <w:pPr>
              <w:spacing w:before="0" w:after="0"/>
              <w:rPr>
                <w:rFonts w:ascii="Calibri" w:hAnsi="Calibri" w:cs="Calibri"/>
              </w:rPr>
            </w:pPr>
            <w:r w:rsidRPr="00A12D09">
              <w:rPr>
                <w:rFonts w:ascii="Calibri" w:hAnsi="Calibri" w:cs="Calibri"/>
              </w:rPr>
              <w:t>Maksymalny poziom wyjściowy kamery (linia): -8,3 dBV</w:t>
            </w:r>
          </w:p>
          <w:p w14:paraId="44F9C8AB" w14:textId="77777777" w:rsidR="006D5DB6" w:rsidRPr="00A12D09" w:rsidRDefault="006D5DB6" w:rsidP="006D5DB6">
            <w:pPr>
              <w:spacing w:before="0" w:after="0"/>
              <w:rPr>
                <w:rFonts w:ascii="Calibri" w:hAnsi="Calibri" w:cs="Calibri"/>
              </w:rPr>
            </w:pPr>
            <w:r w:rsidRPr="00A12D09">
              <w:rPr>
                <w:rFonts w:ascii="Calibri" w:hAnsi="Calibri" w:cs="Calibri"/>
              </w:rPr>
              <w:t>Zasięg: 30 m</w:t>
            </w:r>
          </w:p>
          <w:p w14:paraId="3D94111A" w14:textId="77777777" w:rsidR="006D5DB6" w:rsidRPr="00A12D09" w:rsidRDefault="006D5DB6" w:rsidP="006D5DB6">
            <w:pPr>
              <w:spacing w:before="0" w:after="0"/>
              <w:rPr>
                <w:rFonts w:ascii="Calibri" w:hAnsi="Calibri" w:cs="Calibri"/>
              </w:rPr>
            </w:pPr>
            <w:r w:rsidRPr="00A12D09">
              <w:rPr>
                <w:rFonts w:ascii="Calibri" w:hAnsi="Calibri" w:cs="Calibri"/>
              </w:rPr>
              <w:t>Zakres częstotliwości radiowej: Od 2400 MHz do 2483,5 MHz</w:t>
            </w:r>
          </w:p>
          <w:p w14:paraId="7460E922" w14:textId="77777777" w:rsidR="006D5DB6" w:rsidRPr="00A12D09" w:rsidRDefault="006D5DB6" w:rsidP="006D5DB6">
            <w:pPr>
              <w:spacing w:before="0" w:after="0"/>
              <w:rPr>
                <w:rFonts w:ascii="Calibri" w:hAnsi="Calibri" w:cs="Calibri"/>
              </w:rPr>
            </w:pPr>
            <w:r w:rsidRPr="00A12D09">
              <w:rPr>
                <w:rFonts w:ascii="Calibri" w:hAnsi="Calibri" w:cs="Calibri"/>
              </w:rPr>
              <w:t xml:space="preserve">Możliwość odbioru sygnału z dwóch mikrofonów jednocześnie </w:t>
            </w:r>
          </w:p>
          <w:p w14:paraId="44DCC3A0" w14:textId="77777777" w:rsidR="006D5DB6" w:rsidRPr="00A12D09" w:rsidRDefault="006D5DB6" w:rsidP="006D5DB6">
            <w:pPr>
              <w:spacing w:before="0" w:after="0"/>
              <w:rPr>
                <w:rFonts w:ascii="Calibri" w:hAnsi="Calibri" w:cs="Calibri"/>
              </w:rPr>
            </w:pPr>
          </w:p>
        </w:tc>
      </w:tr>
      <w:tr w:rsidR="00A36FB6" w:rsidRPr="00A12D09" w14:paraId="1DC7012B" w14:textId="77777777" w:rsidTr="00A36FB6">
        <w:tc>
          <w:tcPr>
            <w:tcW w:w="2405" w:type="dxa"/>
          </w:tcPr>
          <w:p w14:paraId="7650B882"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Zestaw wideokonferencyjny</w:t>
            </w:r>
          </w:p>
          <w:p w14:paraId="11C33FCD" w14:textId="77777777" w:rsidR="00A36FB6" w:rsidRPr="00A12D09" w:rsidRDefault="00A36FB6" w:rsidP="00E7457C">
            <w:pPr>
              <w:spacing w:before="0" w:after="0"/>
              <w:rPr>
                <w:rFonts w:ascii="Calibri" w:hAnsi="Calibri" w:cs="Calibri"/>
              </w:rPr>
            </w:pPr>
          </w:p>
        </w:tc>
        <w:tc>
          <w:tcPr>
            <w:tcW w:w="6657" w:type="dxa"/>
          </w:tcPr>
          <w:p w14:paraId="0A735698" w14:textId="77777777" w:rsidR="008F2192" w:rsidRDefault="008F2192" w:rsidP="00E7457C">
            <w:pPr>
              <w:spacing w:before="0" w:after="0"/>
              <w:rPr>
                <w:rFonts w:ascii="Calibri" w:hAnsi="Calibri" w:cs="Calibri"/>
                <w:b/>
                <w:sz w:val="22"/>
                <w:szCs w:val="22"/>
              </w:rPr>
            </w:pPr>
            <w:r w:rsidRPr="00A12D09">
              <w:rPr>
                <w:rFonts w:ascii="Calibri" w:hAnsi="Calibri" w:cs="Calibri"/>
              </w:rPr>
              <w:t xml:space="preserve">System ma umożliwić nawiązywanie połączeń wideokonferencyjnych poprzez platformę MS Teams. System w sali ma być kompatybilny z Microsoft Teams Rooms i pozwalać na połączenia bez konieczności użycia dodatkowego komputera. Do obsługi systemu wideokonferencyjnego (nawiązywanie i tworzenie połączeń, wpuszczanie uczestników, zmiana ustawień itp.) ma służyć </w:t>
            </w:r>
            <w:r w:rsidRPr="00A12D09">
              <w:rPr>
                <w:rFonts w:ascii="Calibri" w:hAnsi="Calibri" w:cs="Calibri"/>
              </w:rPr>
              <w:lastRenderedPageBreak/>
              <w:t>nablatowy panel dotykowy. System ma zapewnić możliwość udostępniania treści z komputera podłączonego do systemu.</w:t>
            </w:r>
          </w:p>
          <w:p w14:paraId="05CDC4C3" w14:textId="77777777" w:rsidR="008F2192" w:rsidRDefault="008F2192" w:rsidP="00E7457C">
            <w:pPr>
              <w:spacing w:before="0" w:after="0"/>
              <w:rPr>
                <w:rFonts w:ascii="Calibri" w:hAnsi="Calibri" w:cs="Calibri"/>
                <w:b/>
                <w:sz w:val="22"/>
                <w:szCs w:val="22"/>
              </w:rPr>
            </w:pPr>
          </w:p>
          <w:p w14:paraId="42022184"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Jednostka centralna:</w:t>
            </w:r>
          </w:p>
          <w:p w14:paraId="66CC9307" w14:textId="77777777" w:rsidR="00A36FB6" w:rsidRPr="00A12D09" w:rsidRDefault="00A36FB6" w:rsidP="00E7457C">
            <w:pPr>
              <w:spacing w:before="0" w:after="0"/>
              <w:rPr>
                <w:rFonts w:ascii="Calibri" w:hAnsi="Calibri" w:cs="Calibri"/>
              </w:rPr>
            </w:pPr>
            <w:r w:rsidRPr="00A12D09">
              <w:rPr>
                <w:rFonts w:ascii="Calibri" w:hAnsi="Calibri" w:cs="Calibri"/>
              </w:rPr>
              <w:t>Procesor: Intel Ultra 5 125H lub wyższy</w:t>
            </w:r>
          </w:p>
          <w:p w14:paraId="513157B9" w14:textId="77777777" w:rsidR="00A36FB6" w:rsidRPr="00A12D09" w:rsidRDefault="00A36FB6" w:rsidP="00E7457C">
            <w:pPr>
              <w:spacing w:before="0" w:after="0"/>
              <w:rPr>
                <w:rFonts w:ascii="Calibri" w:hAnsi="Calibri" w:cs="Calibri"/>
              </w:rPr>
            </w:pPr>
            <w:r w:rsidRPr="00A12D09">
              <w:rPr>
                <w:rFonts w:ascii="Calibri" w:hAnsi="Calibri" w:cs="Calibri"/>
              </w:rPr>
              <w:t>Pamięć operacyjna: co najmniej 16GB DDR5</w:t>
            </w:r>
          </w:p>
          <w:p w14:paraId="6CFF286D" w14:textId="77777777" w:rsidR="00A36FB6" w:rsidRPr="00A12D09" w:rsidRDefault="00A36FB6" w:rsidP="00E7457C">
            <w:pPr>
              <w:spacing w:before="0" w:after="0"/>
              <w:rPr>
                <w:rFonts w:ascii="Calibri" w:hAnsi="Calibri" w:cs="Calibri"/>
              </w:rPr>
            </w:pPr>
            <w:r w:rsidRPr="00A12D09">
              <w:rPr>
                <w:rFonts w:ascii="Calibri" w:hAnsi="Calibri" w:cs="Calibri"/>
              </w:rPr>
              <w:t>Dysk SSD min.: 256GB</w:t>
            </w:r>
          </w:p>
          <w:p w14:paraId="13BEBDBC" w14:textId="77777777" w:rsidR="00A36FB6" w:rsidRPr="00A12D09" w:rsidRDefault="00A36FB6" w:rsidP="00E7457C">
            <w:pPr>
              <w:spacing w:before="0" w:after="0"/>
              <w:rPr>
                <w:rFonts w:ascii="Calibri" w:hAnsi="Calibri" w:cs="Calibri"/>
              </w:rPr>
            </w:pPr>
            <w:r w:rsidRPr="00A12D09">
              <w:rPr>
                <w:rFonts w:ascii="Calibri" w:hAnsi="Calibri" w:cs="Calibri"/>
              </w:rPr>
              <w:t>Złącza (co najmniej):</w:t>
            </w:r>
          </w:p>
          <w:p w14:paraId="17818A93"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1x wejście HDMI</w:t>
            </w:r>
          </w:p>
          <w:p w14:paraId="5FADE27F"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1x wyjście HDMI 2.1</w:t>
            </w:r>
          </w:p>
          <w:p w14:paraId="2CD70BB6"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2x wyjście HDMI 2.0</w:t>
            </w:r>
          </w:p>
          <w:p w14:paraId="50E91C55"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4 x USB3.0 Typu A</w:t>
            </w:r>
          </w:p>
          <w:p w14:paraId="19F0D334" w14:textId="77777777" w:rsidR="00A36FB6" w:rsidRPr="00CB7C57" w:rsidRDefault="00A36FB6" w:rsidP="00CB7C57">
            <w:pPr>
              <w:pStyle w:val="Akapitzlist"/>
              <w:numPr>
                <w:ilvl w:val="0"/>
                <w:numId w:val="54"/>
              </w:numPr>
              <w:spacing w:before="0" w:after="0"/>
              <w:rPr>
                <w:rFonts w:ascii="Calibri" w:hAnsi="Calibri" w:cs="Calibri"/>
              </w:rPr>
            </w:pPr>
            <w:r w:rsidRPr="00CB7C57">
              <w:rPr>
                <w:rFonts w:ascii="Calibri" w:hAnsi="Calibri" w:cs="Calibri"/>
              </w:rPr>
              <w:t>2x RJ-45</w:t>
            </w:r>
          </w:p>
          <w:p w14:paraId="46E34210" w14:textId="77777777" w:rsidR="00A36FB6" w:rsidRPr="00CB7C57" w:rsidRDefault="00A36FB6" w:rsidP="00CB7C57">
            <w:pPr>
              <w:pStyle w:val="Akapitzlist"/>
              <w:numPr>
                <w:ilvl w:val="0"/>
                <w:numId w:val="54"/>
              </w:numPr>
              <w:spacing w:before="0" w:after="0"/>
              <w:rPr>
                <w:rFonts w:ascii="Calibri" w:hAnsi="Calibri" w:cs="Calibri"/>
              </w:rPr>
            </w:pPr>
            <w:r w:rsidRPr="00CB7C57">
              <w:rPr>
                <w:rFonts w:ascii="Calibri" w:hAnsi="Calibri" w:cs="Calibri"/>
              </w:rPr>
              <w:t>Ethernet 10/100/1000 Gigabit</w:t>
            </w:r>
          </w:p>
          <w:p w14:paraId="176A474B" w14:textId="77777777" w:rsidR="00734259" w:rsidRPr="00A12D09" w:rsidRDefault="00734259" w:rsidP="00E7457C">
            <w:pPr>
              <w:spacing w:before="0" w:after="0"/>
              <w:rPr>
                <w:rFonts w:ascii="Calibri" w:hAnsi="Calibri" w:cs="Calibri"/>
                <w:lang w:val="en-US"/>
              </w:rPr>
            </w:pPr>
          </w:p>
          <w:p w14:paraId="633DB5CD"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Panel sterujący:</w:t>
            </w:r>
          </w:p>
          <w:p w14:paraId="51746418" w14:textId="77777777" w:rsidR="00A36FB6" w:rsidRPr="00A12D09" w:rsidRDefault="00A36FB6" w:rsidP="00E7457C">
            <w:pPr>
              <w:spacing w:before="0" w:after="0"/>
              <w:rPr>
                <w:rFonts w:ascii="Calibri" w:hAnsi="Calibri" w:cs="Calibri"/>
              </w:rPr>
            </w:pPr>
            <w:r w:rsidRPr="00A12D09">
              <w:rPr>
                <w:rFonts w:ascii="Calibri" w:hAnsi="Calibri" w:cs="Calibri"/>
              </w:rPr>
              <w:t>Przekątna min. 11.5’’</w:t>
            </w:r>
          </w:p>
          <w:p w14:paraId="7930D8C3" w14:textId="77777777" w:rsidR="00A36FB6" w:rsidRPr="00A12D09" w:rsidRDefault="00A36FB6" w:rsidP="00E7457C">
            <w:pPr>
              <w:spacing w:before="0" w:after="0"/>
              <w:rPr>
                <w:rFonts w:ascii="Calibri" w:hAnsi="Calibri" w:cs="Calibri"/>
              </w:rPr>
            </w:pPr>
            <w:r w:rsidRPr="00A12D09">
              <w:rPr>
                <w:rFonts w:ascii="Calibri" w:hAnsi="Calibri" w:cs="Calibri"/>
              </w:rPr>
              <w:t>Technologia wyświetlacza: IPS</w:t>
            </w:r>
          </w:p>
          <w:p w14:paraId="61F8AE31" w14:textId="77777777" w:rsidR="00A36FB6" w:rsidRPr="00A12D09" w:rsidRDefault="00A36FB6" w:rsidP="00E7457C">
            <w:pPr>
              <w:spacing w:before="0" w:after="0"/>
              <w:rPr>
                <w:rFonts w:ascii="Calibri" w:hAnsi="Calibri" w:cs="Calibri"/>
              </w:rPr>
            </w:pPr>
            <w:r w:rsidRPr="00A12D09">
              <w:rPr>
                <w:rFonts w:ascii="Calibri" w:hAnsi="Calibri" w:cs="Calibri"/>
              </w:rPr>
              <w:t>Regulacja kąta nachylenia do biurka nie węższa niż (30° - 70°)</w:t>
            </w:r>
          </w:p>
          <w:p w14:paraId="1C3F89A9" w14:textId="77777777" w:rsidR="00A36FB6" w:rsidRPr="00A12D09" w:rsidRDefault="00A36FB6" w:rsidP="00E7457C">
            <w:pPr>
              <w:spacing w:before="0" w:after="0"/>
              <w:rPr>
                <w:rFonts w:ascii="Calibri" w:hAnsi="Calibri" w:cs="Calibri"/>
              </w:rPr>
            </w:pPr>
            <w:r w:rsidRPr="00A12D09">
              <w:rPr>
                <w:rFonts w:ascii="Calibri" w:hAnsi="Calibri" w:cs="Calibri"/>
              </w:rPr>
              <w:t>Rozdzielczość 1920 x 1080</w:t>
            </w:r>
          </w:p>
          <w:p w14:paraId="4C90D589" w14:textId="77777777" w:rsidR="00A36FB6" w:rsidRPr="00A12D09" w:rsidRDefault="00A36FB6" w:rsidP="00E7457C">
            <w:pPr>
              <w:spacing w:before="0" w:after="0"/>
              <w:rPr>
                <w:rFonts w:ascii="Calibri" w:hAnsi="Calibri" w:cs="Calibri"/>
              </w:rPr>
            </w:pPr>
            <w:r w:rsidRPr="00A12D09">
              <w:rPr>
                <w:rFonts w:ascii="Calibri" w:hAnsi="Calibri" w:cs="Calibri"/>
              </w:rPr>
              <w:t>Wejście HDMI/USB-C</w:t>
            </w:r>
          </w:p>
          <w:p w14:paraId="6B5CCB00" w14:textId="77777777" w:rsidR="00A36FB6" w:rsidRPr="00A12D09" w:rsidRDefault="00A36FB6" w:rsidP="00E7457C">
            <w:pPr>
              <w:spacing w:before="0" w:after="0"/>
              <w:rPr>
                <w:rFonts w:ascii="Calibri" w:hAnsi="Calibri" w:cs="Calibri"/>
              </w:rPr>
            </w:pPr>
            <w:r w:rsidRPr="00A12D09">
              <w:rPr>
                <w:rFonts w:ascii="Calibri" w:hAnsi="Calibri" w:cs="Calibri"/>
              </w:rPr>
              <w:t>Obsługa zewnętrznego zasilacza PD</w:t>
            </w:r>
          </w:p>
          <w:p w14:paraId="61E49DDC" w14:textId="77777777" w:rsidR="00A36FB6" w:rsidRPr="00A12D09" w:rsidRDefault="00A36FB6" w:rsidP="00E7457C">
            <w:pPr>
              <w:spacing w:before="0" w:after="0"/>
              <w:rPr>
                <w:rFonts w:ascii="Calibri" w:hAnsi="Calibri" w:cs="Calibri"/>
              </w:rPr>
            </w:pPr>
            <w:r w:rsidRPr="00A12D09">
              <w:rPr>
                <w:rFonts w:ascii="Calibri" w:hAnsi="Calibri" w:cs="Calibri"/>
              </w:rPr>
              <w:t>Połączenie z jednostką centralną przy pomocy kabla sieciowego kategorii 5e lub wyższej</w:t>
            </w:r>
          </w:p>
          <w:p w14:paraId="1A88D944" w14:textId="77777777" w:rsidR="00A36FB6" w:rsidRDefault="00A36FB6" w:rsidP="00E7457C">
            <w:pPr>
              <w:spacing w:before="0" w:after="0"/>
              <w:rPr>
                <w:rFonts w:ascii="Calibri" w:hAnsi="Calibri" w:cs="Calibri"/>
              </w:rPr>
            </w:pPr>
            <w:r w:rsidRPr="00A12D09">
              <w:rPr>
                <w:rFonts w:ascii="Calibri" w:hAnsi="Calibri" w:cs="Calibri"/>
              </w:rPr>
              <w:t>Możliwość montażu nablatowego i naściennego</w:t>
            </w:r>
          </w:p>
          <w:p w14:paraId="0F03BF1A" w14:textId="77777777" w:rsidR="001A716D" w:rsidRPr="00A12D09" w:rsidRDefault="001A716D" w:rsidP="00E7457C">
            <w:pPr>
              <w:spacing w:before="0" w:after="0"/>
              <w:rPr>
                <w:rFonts w:ascii="Calibri" w:hAnsi="Calibri" w:cs="Calibri"/>
              </w:rPr>
            </w:pPr>
          </w:p>
        </w:tc>
      </w:tr>
      <w:tr w:rsidR="00A36FB6" w:rsidRPr="00A12D09" w14:paraId="139FED9B" w14:textId="77777777" w:rsidTr="00A36FB6">
        <w:tc>
          <w:tcPr>
            <w:tcW w:w="2405" w:type="dxa"/>
          </w:tcPr>
          <w:p w14:paraId="7684955A"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Nagrywanie i strumieniowanie na żywo obrazu oraz dźwięku</w:t>
            </w:r>
          </w:p>
          <w:p w14:paraId="57628984" w14:textId="77777777" w:rsidR="00A36FB6" w:rsidRPr="00A12D09" w:rsidRDefault="00A36FB6" w:rsidP="00E7457C">
            <w:pPr>
              <w:spacing w:before="0" w:after="0"/>
              <w:rPr>
                <w:rFonts w:ascii="Calibri" w:hAnsi="Calibri" w:cs="Calibri"/>
              </w:rPr>
            </w:pPr>
          </w:p>
        </w:tc>
        <w:tc>
          <w:tcPr>
            <w:tcW w:w="6657" w:type="dxa"/>
          </w:tcPr>
          <w:p w14:paraId="7A42757A" w14:textId="77777777" w:rsidR="00A36FB6" w:rsidRPr="00A12D09" w:rsidRDefault="00A36FB6" w:rsidP="00E7457C">
            <w:pPr>
              <w:spacing w:before="0" w:after="0"/>
              <w:rPr>
                <w:rFonts w:ascii="Calibri" w:hAnsi="Calibri" w:cs="Calibri"/>
              </w:rPr>
            </w:pPr>
            <w:r w:rsidRPr="00A12D09">
              <w:rPr>
                <w:rFonts w:ascii="Calibri" w:hAnsi="Calibri" w:cs="Calibri"/>
              </w:rPr>
              <w:t>System ma zapewnić możliwość jednoczesnej rejestracji obrazu pochodzącego z: kamery PTZ, kamery szerokokątnej oraz systemu wideokonferencyjnego/materiałów z komputera. Źródłem dźwięku mają być zarówno mikrofony w sali jak i system wideokonferencyjny. System ma umożliwiać rejestrację audio osób uczestniczących w zajęciach lokalnie (w sali) oraz zdalnie. System nagrywania oraz wideokonferencyjny mają działać niezależnie i równolegle. To znaczy zajęcia będą mogły się odbywać z wykorzystaniem jednego systemu lub obydwóch jednocześnie.</w:t>
            </w:r>
          </w:p>
          <w:p w14:paraId="62A1B211" w14:textId="77777777" w:rsidR="00A36FB6" w:rsidRPr="00A12D09" w:rsidRDefault="00A36FB6" w:rsidP="00E7457C">
            <w:pPr>
              <w:spacing w:before="0" w:after="0"/>
              <w:rPr>
                <w:rFonts w:ascii="Calibri" w:hAnsi="Calibri" w:cs="Calibri"/>
              </w:rPr>
            </w:pPr>
            <w:r w:rsidRPr="00A12D09">
              <w:rPr>
                <w:rFonts w:ascii="Calibri" w:hAnsi="Calibri" w:cs="Calibri"/>
              </w:rPr>
              <w:t>Obraz i dźwięk mają być nagrywane na wbudowaną pamięć urządzenia strumieniującego, podłączonej do niego pamięci USB oraz strumieniowe na żywo. Konfiguracja strumienia powinna umożliwiać transmisję na żywo YouTube i łatwą integrację z tym serwisem. Nagrywanie obejmuje rejestrację każdego ze źródeł osobno, jak i obrazu wyjściowego (PGM) z urządzenia strumieniującego.</w:t>
            </w:r>
          </w:p>
          <w:p w14:paraId="703933FA" w14:textId="77777777" w:rsidR="00A36FB6" w:rsidRDefault="00A36FB6" w:rsidP="00E7457C">
            <w:pPr>
              <w:spacing w:before="0" w:after="0"/>
              <w:rPr>
                <w:rFonts w:ascii="Calibri" w:hAnsi="Calibri" w:cs="Calibri"/>
              </w:rPr>
            </w:pPr>
            <w:r w:rsidRPr="00A12D09">
              <w:rPr>
                <w:rFonts w:ascii="Calibri" w:hAnsi="Calibri" w:cs="Calibri"/>
              </w:rPr>
              <w:t>Użytkownik ma mieć możliwość konfiguracji predefiniowanych układów widoku z kamer i źródeł (obraz w obrazie, obrazy obok siebie) oraz ich przełączania w trakcie transmisji/nagrywania.</w:t>
            </w:r>
          </w:p>
          <w:p w14:paraId="5D8BFD0C" w14:textId="77777777" w:rsidR="006D5DB6" w:rsidRPr="00A12D09" w:rsidRDefault="006D5DB6" w:rsidP="00E7457C">
            <w:pPr>
              <w:spacing w:before="0" w:after="0"/>
              <w:rPr>
                <w:rFonts w:ascii="Calibri" w:hAnsi="Calibri" w:cs="Calibri"/>
              </w:rPr>
            </w:pPr>
          </w:p>
          <w:p w14:paraId="5E779FAE"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Stacja multimedialna do nagrywania i strumieniowania na żywo obrazu i dźwięku</w:t>
            </w:r>
          </w:p>
          <w:p w14:paraId="2E35CCC0" w14:textId="77777777" w:rsidR="00A36FB6" w:rsidRPr="00A12D09" w:rsidRDefault="00A36FB6" w:rsidP="00E7457C">
            <w:pPr>
              <w:spacing w:before="0" w:after="0"/>
              <w:rPr>
                <w:rFonts w:ascii="Calibri" w:hAnsi="Calibri" w:cs="Calibri"/>
              </w:rPr>
            </w:pPr>
            <w:r w:rsidRPr="00A12D09">
              <w:rPr>
                <w:rFonts w:ascii="Calibri" w:hAnsi="Calibri" w:cs="Calibri"/>
              </w:rPr>
              <w:t>Wejścia wideo (co najmniej):</w:t>
            </w:r>
          </w:p>
          <w:p w14:paraId="60FCA2DC"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Liczba: min 4 jednocześnie</w:t>
            </w:r>
          </w:p>
          <w:p w14:paraId="5700CC34" w14:textId="77777777" w:rsidR="00734259"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 xml:space="preserve">Obsługiwane wejścia/strumienie: </w:t>
            </w:r>
          </w:p>
          <w:p w14:paraId="54A6D183" w14:textId="77777777" w:rsidR="00A36FB6" w:rsidRPr="00CB7C57" w:rsidRDefault="00A36FB6" w:rsidP="00CB7C57">
            <w:pPr>
              <w:pStyle w:val="Akapitzlist"/>
              <w:numPr>
                <w:ilvl w:val="0"/>
                <w:numId w:val="55"/>
              </w:numPr>
              <w:spacing w:before="0" w:after="0"/>
              <w:rPr>
                <w:rFonts w:ascii="Calibri" w:hAnsi="Calibri" w:cs="Calibri"/>
              </w:rPr>
            </w:pPr>
            <w:r w:rsidRPr="00CB7C57">
              <w:rPr>
                <w:rFonts w:ascii="Calibri" w:hAnsi="Calibri" w:cs="Calibri"/>
              </w:rPr>
              <w:t>HDMI 1080p 60 kl./s</w:t>
            </w:r>
          </w:p>
          <w:p w14:paraId="1EC07AA4" w14:textId="77777777" w:rsidR="00A36FB6" w:rsidRPr="00CB7C57" w:rsidRDefault="00A36FB6" w:rsidP="00CB7C57">
            <w:pPr>
              <w:pStyle w:val="Akapitzlist"/>
              <w:numPr>
                <w:ilvl w:val="0"/>
                <w:numId w:val="55"/>
              </w:numPr>
              <w:spacing w:before="0" w:after="0"/>
              <w:rPr>
                <w:rFonts w:ascii="Calibri" w:hAnsi="Calibri" w:cs="Calibri"/>
              </w:rPr>
            </w:pPr>
            <w:r w:rsidRPr="00CB7C57">
              <w:rPr>
                <w:rFonts w:ascii="Calibri" w:hAnsi="Calibri" w:cs="Calibri"/>
              </w:rPr>
              <w:t>RTSP H.264 1080p 60 kl./s</w:t>
            </w:r>
          </w:p>
          <w:p w14:paraId="592D9635" w14:textId="77777777" w:rsidR="00A36FB6" w:rsidRPr="00A12D09" w:rsidRDefault="00A36FB6" w:rsidP="00E7457C">
            <w:pPr>
              <w:spacing w:before="0" w:after="0"/>
              <w:rPr>
                <w:rFonts w:ascii="Calibri" w:hAnsi="Calibri" w:cs="Calibri"/>
              </w:rPr>
            </w:pPr>
            <w:r w:rsidRPr="00A12D09">
              <w:rPr>
                <w:rFonts w:ascii="Calibri" w:hAnsi="Calibri" w:cs="Calibri"/>
              </w:rPr>
              <w:t>Wyjścia wideo (co najmniej):</w:t>
            </w:r>
          </w:p>
          <w:p w14:paraId="44E844AC"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lastRenderedPageBreak/>
              <w:t>3x strumień H.264/AVC</w:t>
            </w:r>
          </w:p>
          <w:p w14:paraId="1D9F5706"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2x HDMI</w:t>
            </w:r>
          </w:p>
          <w:p w14:paraId="04DA412C" w14:textId="77777777" w:rsidR="00A36FB6" w:rsidRPr="00A12D09" w:rsidRDefault="00A36FB6" w:rsidP="00E7457C">
            <w:pPr>
              <w:spacing w:before="0" w:after="0"/>
              <w:rPr>
                <w:rFonts w:ascii="Calibri" w:hAnsi="Calibri" w:cs="Calibri"/>
              </w:rPr>
            </w:pPr>
            <w:r w:rsidRPr="00A12D09">
              <w:rPr>
                <w:rFonts w:ascii="Calibri" w:hAnsi="Calibri" w:cs="Calibri"/>
              </w:rPr>
              <w:t>Pamięć wewnętrzna: min. 1 TB</w:t>
            </w:r>
          </w:p>
          <w:p w14:paraId="4402ED1B" w14:textId="77777777" w:rsidR="00A36FB6" w:rsidRPr="00A12D09" w:rsidRDefault="00A36FB6" w:rsidP="00E7457C">
            <w:pPr>
              <w:spacing w:before="0" w:after="0"/>
              <w:rPr>
                <w:rFonts w:ascii="Calibri" w:hAnsi="Calibri" w:cs="Calibri"/>
              </w:rPr>
            </w:pPr>
            <w:r w:rsidRPr="00A12D09">
              <w:rPr>
                <w:rFonts w:ascii="Calibri" w:hAnsi="Calibri" w:cs="Calibri"/>
              </w:rPr>
              <w:t>Pamięć zewnętrzna: co najmniej 1 port USB 3.0 na panelu przednim</w:t>
            </w:r>
          </w:p>
          <w:p w14:paraId="3F4F0085" w14:textId="77777777" w:rsidR="00A36FB6" w:rsidRPr="00A12D09" w:rsidRDefault="00A36FB6" w:rsidP="00E7457C">
            <w:pPr>
              <w:spacing w:before="0" w:after="0"/>
              <w:rPr>
                <w:rFonts w:ascii="Calibri" w:hAnsi="Calibri" w:cs="Calibri"/>
              </w:rPr>
            </w:pPr>
            <w:r w:rsidRPr="00A12D09">
              <w:rPr>
                <w:rFonts w:ascii="Calibri" w:hAnsi="Calibri" w:cs="Calibri"/>
              </w:rPr>
              <w:t>Wejścia audio:</w:t>
            </w:r>
          </w:p>
          <w:p w14:paraId="54D3D4BE"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4 wejścia liniowe (stereo, gniazdo słuchawkowe 3,5 mm)</w:t>
            </w:r>
          </w:p>
          <w:p w14:paraId="5D95627A"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4 stereofoniczne, cyfrowo deembedowane audio z HDMI</w:t>
            </w:r>
          </w:p>
          <w:p w14:paraId="46EFB9E9" w14:textId="77777777" w:rsidR="00A36FB6" w:rsidRPr="00A12D09" w:rsidRDefault="00A36FB6" w:rsidP="00E7457C">
            <w:pPr>
              <w:spacing w:before="0" w:after="0"/>
              <w:rPr>
                <w:rFonts w:ascii="Calibri" w:hAnsi="Calibri" w:cs="Calibri"/>
              </w:rPr>
            </w:pPr>
            <w:r w:rsidRPr="00A12D09">
              <w:rPr>
                <w:rFonts w:ascii="Calibri" w:hAnsi="Calibri" w:cs="Calibri"/>
              </w:rPr>
              <w:t>Wyjścia audio:</w:t>
            </w:r>
          </w:p>
          <w:p w14:paraId="75BC0671"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1 stereofoniczne, niezbalansowane gniazdo słuchawkowe 3,5 mm</w:t>
            </w:r>
          </w:p>
          <w:p w14:paraId="49502558"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2 stereofoniczne, cyfrowo deembedowane audio z HDMI</w:t>
            </w:r>
          </w:p>
          <w:p w14:paraId="22B58A65" w14:textId="77777777" w:rsidR="00A36FB6" w:rsidRPr="00A12D09" w:rsidRDefault="00A36FB6" w:rsidP="00E7457C">
            <w:pPr>
              <w:spacing w:before="0" w:after="0"/>
              <w:rPr>
                <w:rFonts w:ascii="Calibri" w:hAnsi="Calibri" w:cs="Calibri"/>
              </w:rPr>
            </w:pPr>
            <w:r w:rsidRPr="00A12D09">
              <w:rPr>
                <w:rFonts w:ascii="Calibri" w:hAnsi="Calibri" w:cs="Calibri"/>
              </w:rPr>
              <w:t>Złącza komunikacyjne:</w:t>
            </w:r>
          </w:p>
          <w:p w14:paraId="298B0DF9"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2 porty USB 2.0 typu A na tylnym panelu</w:t>
            </w:r>
          </w:p>
          <w:p w14:paraId="56A3D5A8" w14:textId="77777777" w:rsidR="00A36FB6" w:rsidRPr="00161890" w:rsidRDefault="00A36FB6" w:rsidP="00CB7C57">
            <w:pPr>
              <w:pStyle w:val="Akapitzlist"/>
              <w:numPr>
                <w:ilvl w:val="0"/>
                <w:numId w:val="54"/>
              </w:numPr>
              <w:spacing w:before="0" w:after="0"/>
              <w:rPr>
                <w:rFonts w:ascii="Calibri" w:hAnsi="Calibri" w:cs="Calibri"/>
              </w:rPr>
            </w:pPr>
            <w:r w:rsidRPr="00161890">
              <w:rPr>
                <w:rFonts w:ascii="Calibri" w:hAnsi="Calibri" w:cs="Calibri"/>
              </w:rPr>
              <w:t>Port RS-232 / RS-485</w:t>
            </w:r>
          </w:p>
          <w:p w14:paraId="664883D1" w14:textId="77777777" w:rsidR="00A36FB6" w:rsidRPr="00161890" w:rsidRDefault="00A36FB6" w:rsidP="00CB7C57">
            <w:pPr>
              <w:pStyle w:val="Akapitzlist"/>
              <w:numPr>
                <w:ilvl w:val="0"/>
                <w:numId w:val="54"/>
              </w:numPr>
              <w:spacing w:before="0" w:after="0"/>
              <w:rPr>
                <w:rFonts w:ascii="Calibri" w:hAnsi="Calibri" w:cs="Calibri"/>
              </w:rPr>
            </w:pPr>
            <w:r w:rsidRPr="00161890">
              <w:rPr>
                <w:rFonts w:ascii="Calibri" w:hAnsi="Calibri" w:cs="Calibri"/>
              </w:rPr>
              <w:t>Ethernet RJ-45 10/100/1000 Base-T wysoki/pełny dupleks</w:t>
            </w:r>
          </w:p>
          <w:p w14:paraId="06F5D773" w14:textId="77777777" w:rsidR="00A36FB6" w:rsidRPr="00A12D09" w:rsidRDefault="00A36FB6" w:rsidP="00E7457C">
            <w:pPr>
              <w:spacing w:before="0" w:after="0"/>
              <w:rPr>
                <w:rFonts w:ascii="Calibri" w:hAnsi="Calibri" w:cs="Calibri"/>
              </w:rPr>
            </w:pPr>
            <w:r w:rsidRPr="00A12D09">
              <w:rPr>
                <w:rFonts w:ascii="Calibri" w:hAnsi="Calibri" w:cs="Calibri"/>
              </w:rPr>
              <w:t>Obsługiwane protokoły przesyłania strumieniowego</w:t>
            </w:r>
          </w:p>
          <w:p w14:paraId="2057072F"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Pobieranie: RTSP</w:t>
            </w:r>
          </w:p>
          <w:p w14:paraId="45BB5696"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Wysyłanie: RTMP / RTMPS / MPEG-TS, TCP, UDP, HTTP</w:t>
            </w:r>
          </w:p>
          <w:p w14:paraId="3EF5A164" w14:textId="77777777" w:rsidR="00A36FB6" w:rsidRPr="00A12D09" w:rsidRDefault="00A36FB6" w:rsidP="00E7457C">
            <w:pPr>
              <w:spacing w:before="0" w:after="0"/>
              <w:rPr>
                <w:rFonts w:ascii="Calibri" w:hAnsi="Calibri" w:cs="Calibri"/>
              </w:rPr>
            </w:pPr>
            <w:r w:rsidRPr="00A12D09">
              <w:rPr>
                <w:rFonts w:ascii="Calibri" w:hAnsi="Calibri" w:cs="Calibri"/>
              </w:rPr>
              <w:t>Układy widoku źródeł w materiale wyjściowym:</w:t>
            </w:r>
          </w:p>
          <w:p w14:paraId="703D5E8E"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Pojedynczy</w:t>
            </w:r>
          </w:p>
          <w:p w14:paraId="7D6156A2"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Obraz w obrazie</w:t>
            </w:r>
          </w:p>
          <w:p w14:paraId="1A45782B"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Obraz obok obrazu</w:t>
            </w:r>
          </w:p>
          <w:p w14:paraId="761FD213"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Układy 3 okien</w:t>
            </w:r>
          </w:p>
          <w:p w14:paraId="3DCB158B"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Układ 4 okien</w:t>
            </w:r>
          </w:p>
          <w:p w14:paraId="33064C0A" w14:textId="77777777" w:rsidR="00A36FB6" w:rsidRPr="00A12D09" w:rsidRDefault="00A36FB6" w:rsidP="00CB7C57">
            <w:pPr>
              <w:pStyle w:val="Akapitzlist"/>
              <w:numPr>
                <w:ilvl w:val="0"/>
                <w:numId w:val="54"/>
              </w:numPr>
              <w:spacing w:before="0" w:after="0"/>
              <w:rPr>
                <w:rFonts w:ascii="Calibri" w:hAnsi="Calibri" w:cs="Calibri"/>
              </w:rPr>
            </w:pPr>
            <w:r w:rsidRPr="00A12D09">
              <w:rPr>
                <w:rFonts w:ascii="Calibri" w:hAnsi="Calibri" w:cs="Calibri"/>
              </w:rPr>
              <w:t>Wybór tła</w:t>
            </w:r>
          </w:p>
        </w:tc>
      </w:tr>
      <w:tr w:rsidR="00A36FB6" w:rsidRPr="00A12D09" w14:paraId="36E4F85B" w14:textId="77777777" w:rsidTr="00A36FB6">
        <w:tc>
          <w:tcPr>
            <w:tcW w:w="2405" w:type="dxa"/>
          </w:tcPr>
          <w:p w14:paraId="796B2234"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Kamery</w:t>
            </w:r>
          </w:p>
          <w:p w14:paraId="1E0C2F5C" w14:textId="77777777" w:rsidR="00A36FB6" w:rsidRPr="00A12D09" w:rsidRDefault="00A36FB6" w:rsidP="00E7457C">
            <w:pPr>
              <w:spacing w:before="0" w:after="0"/>
              <w:rPr>
                <w:rFonts w:ascii="Calibri" w:hAnsi="Calibri" w:cs="Calibri"/>
              </w:rPr>
            </w:pPr>
          </w:p>
        </w:tc>
        <w:tc>
          <w:tcPr>
            <w:tcW w:w="6657" w:type="dxa"/>
          </w:tcPr>
          <w:p w14:paraId="5481A9AC" w14:textId="77777777" w:rsidR="00A36FB6" w:rsidRPr="00A12D09" w:rsidRDefault="00A36FB6" w:rsidP="00E7457C">
            <w:pPr>
              <w:spacing w:before="0" w:after="0"/>
              <w:rPr>
                <w:rFonts w:ascii="Calibri" w:hAnsi="Calibri" w:cs="Calibri"/>
              </w:rPr>
            </w:pPr>
            <w:r w:rsidRPr="00A12D09">
              <w:rPr>
                <w:rFonts w:ascii="Calibri" w:hAnsi="Calibri" w:cs="Calibri"/>
              </w:rPr>
              <w:t>Do rejestracji obrazu ma służyć kamera PTZ z funkcją śledzenia prowadzącego. Dodatkowo w systemie ma znaleźć się kamera szerokokątna pokazująca audytorium. Obraz z dwóch kamer będzie wysyłany równocześnie do użytkowników łączących się poprzez MS Teams.</w:t>
            </w:r>
          </w:p>
          <w:p w14:paraId="0D570FBE" w14:textId="77777777" w:rsidR="00734259" w:rsidRPr="00A12D09" w:rsidRDefault="00734259" w:rsidP="00E7457C">
            <w:pPr>
              <w:spacing w:before="0" w:after="0"/>
              <w:rPr>
                <w:rFonts w:ascii="Calibri" w:hAnsi="Calibri" w:cs="Calibri"/>
              </w:rPr>
            </w:pPr>
          </w:p>
          <w:p w14:paraId="6003A0D9" w14:textId="77777777" w:rsidR="00A36FB6" w:rsidRPr="008F2192" w:rsidRDefault="00A36FB6" w:rsidP="00E7457C">
            <w:pPr>
              <w:spacing w:before="0" w:after="0"/>
              <w:rPr>
                <w:rFonts w:ascii="Calibri" w:hAnsi="Calibri" w:cs="Calibri"/>
                <w:b/>
                <w:sz w:val="22"/>
                <w:szCs w:val="22"/>
              </w:rPr>
            </w:pPr>
            <w:r w:rsidRPr="008F2192">
              <w:rPr>
                <w:rFonts w:ascii="Calibri" w:hAnsi="Calibri" w:cs="Calibri"/>
                <w:b/>
                <w:sz w:val="22"/>
                <w:szCs w:val="22"/>
              </w:rPr>
              <w:t>Kamera PTZ (widok na prelegenta)</w:t>
            </w:r>
          </w:p>
          <w:p w14:paraId="063E80D9" w14:textId="77777777" w:rsidR="00A36FB6" w:rsidRPr="00A12D09" w:rsidRDefault="00A36FB6" w:rsidP="00E7457C">
            <w:pPr>
              <w:spacing w:before="0" w:after="0"/>
              <w:rPr>
                <w:rFonts w:ascii="Calibri" w:hAnsi="Calibri" w:cs="Calibri"/>
              </w:rPr>
            </w:pPr>
            <w:r w:rsidRPr="00A12D09">
              <w:rPr>
                <w:rFonts w:ascii="Calibri" w:hAnsi="Calibri" w:cs="Calibri"/>
              </w:rPr>
              <w:t>Wyposażone w min. 4 moduły kamer, w tym 1 PTZ</w:t>
            </w:r>
          </w:p>
          <w:p w14:paraId="26E1BA68" w14:textId="77777777" w:rsidR="00A36FB6" w:rsidRPr="00A12D09" w:rsidRDefault="00A36FB6" w:rsidP="00E7457C">
            <w:pPr>
              <w:spacing w:before="0" w:after="0"/>
              <w:rPr>
                <w:rFonts w:ascii="Calibri" w:hAnsi="Calibri" w:cs="Calibri"/>
              </w:rPr>
            </w:pPr>
            <w:r w:rsidRPr="00A12D09">
              <w:rPr>
                <w:rFonts w:ascii="Calibri" w:hAnsi="Calibri" w:cs="Calibri"/>
              </w:rPr>
              <w:t>Kamera PTZ:</w:t>
            </w:r>
          </w:p>
          <w:p w14:paraId="3CB8FCC0"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Poziome pole widzenia min. 61.5°</w:t>
            </w:r>
          </w:p>
          <w:p w14:paraId="1FC52AD8"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Pole widzenia po przekątnej min. 69°</w:t>
            </w:r>
          </w:p>
          <w:p w14:paraId="6A0952D1" w14:textId="77777777" w:rsidR="00B56B60"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Zoom optyczny min. 20x, maks. 30x</w:t>
            </w:r>
          </w:p>
          <w:p w14:paraId="02BB1E88" w14:textId="77777777" w:rsidR="00A36FB6" w:rsidRPr="00A12D09" w:rsidRDefault="00A36FB6" w:rsidP="00E7457C">
            <w:pPr>
              <w:spacing w:before="0" w:after="0"/>
              <w:rPr>
                <w:rFonts w:ascii="Calibri" w:hAnsi="Calibri" w:cs="Calibri"/>
              </w:rPr>
            </w:pPr>
            <w:r w:rsidRPr="00A12D09">
              <w:rPr>
                <w:rFonts w:ascii="Calibri" w:hAnsi="Calibri" w:cs="Calibri"/>
              </w:rPr>
              <w:t>Kamera panoramiczna:</w:t>
            </w:r>
          </w:p>
          <w:p w14:paraId="5F8EEB85"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Poziome pole widzenia min. 98°</w:t>
            </w:r>
          </w:p>
          <w:p w14:paraId="08EE3C4B"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Pole widzenia po przekątnej min. 110°</w:t>
            </w:r>
          </w:p>
          <w:p w14:paraId="368BADBD" w14:textId="77777777" w:rsidR="00734259" w:rsidRPr="00A12D09" w:rsidRDefault="00A36FB6" w:rsidP="00E7457C">
            <w:pPr>
              <w:spacing w:before="0" w:after="0"/>
              <w:rPr>
                <w:rFonts w:ascii="Calibri" w:hAnsi="Calibri" w:cs="Calibri"/>
              </w:rPr>
            </w:pPr>
            <w:r w:rsidRPr="00A12D09">
              <w:rPr>
                <w:rFonts w:ascii="Calibri" w:hAnsi="Calibri" w:cs="Calibri"/>
              </w:rPr>
              <w:t>Kamera z teleobiektywem</w:t>
            </w:r>
          </w:p>
          <w:p w14:paraId="2794F0BF"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Poziome pole widzenia maks. 41.6</w:t>
            </w:r>
          </w:p>
          <w:p w14:paraId="17E494FF"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Pole widzenia po przekątnej maks. 51°</w:t>
            </w:r>
          </w:p>
          <w:p w14:paraId="3734CAA9" w14:textId="77777777" w:rsidR="00A36FB6" w:rsidRPr="00A12D09" w:rsidRDefault="00A36FB6" w:rsidP="00E7457C">
            <w:pPr>
              <w:spacing w:before="0" w:after="0"/>
              <w:rPr>
                <w:rFonts w:ascii="Calibri" w:hAnsi="Calibri" w:cs="Calibri"/>
              </w:rPr>
            </w:pPr>
            <w:r w:rsidRPr="00A12D09">
              <w:rPr>
                <w:rFonts w:ascii="Calibri" w:hAnsi="Calibri" w:cs="Calibri"/>
              </w:rPr>
              <w:t>Funkcja śledzenia prowadzącego z odległości co najmniej 15 m</w:t>
            </w:r>
          </w:p>
          <w:p w14:paraId="7F4F8EEE" w14:textId="77777777" w:rsidR="00A36FB6" w:rsidRPr="00A12D09" w:rsidRDefault="00A36FB6" w:rsidP="00E7457C">
            <w:pPr>
              <w:spacing w:before="0" w:after="0"/>
              <w:rPr>
                <w:rFonts w:ascii="Calibri" w:hAnsi="Calibri" w:cs="Calibri"/>
              </w:rPr>
            </w:pPr>
            <w:r w:rsidRPr="00A12D09">
              <w:rPr>
                <w:rFonts w:ascii="Calibri" w:hAnsi="Calibri" w:cs="Calibri"/>
              </w:rPr>
              <w:t>Śledzenie włączane i wyłączane gestem</w:t>
            </w:r>
          </w:p>
          <w:p w14:paraId="2A2B42FD" w14:textId="77777777" w:rsidR="00A36FB6" w:rsidRPr="00A12D09" w:rsidRDefault="00A36FB6" w:rsidP="00E7457C">
            <w:pPr>
              <w:spacing w:before="0" w:after="0"/>
              <w:rPr>
                <w:rFonts w:ascii="Calibri" w:hAnsi="Calibri" w:cs="Calibri"/>
              </w:rPr>
            </w:pPr>
            <w:r w:rsidRPr="00A12D09">
              <w:rPr>
                <w:rFonts w:ascii="Calibri" w:hAnsi="Calibri" w:cs="Calibri"/>
              </w:rPr>
              <w:t>Automatyczne kadrowanie</w:t>
            </w:r>
          </w:p>
          <w:p w14:paraId="58B5A792" w14:textId="77777777" w:rsidR="00A36FB6" w:rsidRPr="00A12D09" w:rsidRDefault="00A36FB6" w:rsidP="00E7457C">
            <w:pPr>
              <w:spacing w:before="0" w:after="0"/>
              <w:rPr>
                <w:rFonts w:ascii="Calibri" w:hAnsi="Calibri" w:cs="Calibri"/>
              </w:rPr>
            </w:pPr>
            <w:r w:rsidRPr="00A12D09">
              <w:rPr>
                <w:rFonts w:ascii="Calibri" w:hAnsi="Calibri" w:cs="Calibri"/>
              </w:rPr>
              <w:t>Możliwość pokazywania kilku kadrów jednocześnie w trybie obraz w obrazie</w:t>
            </w:r>
          </w:p>
          <w:p w14:paraId="4BEA66B4" w14:textId="77777777" w:rsidR="00A36FB6" w:rsidRPr="00A12D09" w:rsidRDefault="00A36FB6" w:rsidP="00E7457C">
            <w:pPr>
              <w:spacing w:before="0" w:after="0"/>
              <w:rPr>
                <w:rFonts w:ascii="Calibri" w:hAnsi="Calibri" w:cs="Calibri"/>
              </w:rPr>
            </w:pPr>
            <w:r w:rsidRPr="00A12D09">
              <w:rPr>
                <w:rFonts w:ascii="Calibri" w:hAnsi="Calibri" w:cs="Calibri"/>
              </w:rPr>
              <w:t>Możliwość automatycznego tworzenia 4 kadrów równocześnie z przybliżeniem na ostatnich 4 mówców</w:t>
            </w:r>
          </w:p>
          <w:p w14:paraId="7A72D8FC" w14:textId="77777777" w:rsidR="00734259" w:rsidRPr="00A12D09" w:rsidRDefault="00734259" w:rsidP="00E7457C">
            <w:pPr>
              <w:spacing w:before="0" w:after="0"/>
              <w:rPr>
                <w:rFonts w:ascii="Calibri" w:hAnsi="Calibri" w:cs="Calibri"/>
              </w:rPr>
            </w:pPr>
          </w:p>
          <w:p w14:paraId="22FB3455" w14:textId="77777777" w:rsidR="00A36FB6" w:rsidRPr="00A12D09" w:rsidRDefault="00A36FB6" w:rsidP="00E7457C">
            <w:pPr>
              <w:spacing w:before="0" w:after="0"/>
              <w:rPr>
                <w:rFonts w:ascii="Calibri" w:hAnsi="Calibri" w:cs="Calibri"/>
              </w:rPr>
            </w:pPr>
            <w:r w:rsidRPr="00A12D09">
              <w:rPr>
                <w:rFonts w:ascii="Calibri" w:hAnsi="Calibri" w:cs="Calibri"/>
              </w:rPr>
              <w:t>Złącza (co najmniej):</w:t>
            </w:r>
          </w:p>
          <w:p w14:paraId="1A13733A"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1 × USB 3.0 typu B</w:t>
            </w:r>
          </w:p>
          <w:p w14:paraId="77384372"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1 × USB 2.0 typu A</w:t>
            </w:r>
          </w:p>
          <w:p w14:paraId="44806247"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3 × RJ45</w:t>
            </w:r>
          </w:p>
          <w:p w14:paraId="0C470CFF"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lastRenderedPageBreak/>
              <w:t xml:space="preserve">1 × HDMI out </w:t>
            </w:r>
          </w:p>
          <w:p w14:paraId="1CCA45E4" w14:textId="77777777" w:rsidR="00A36FB6" w:rsidRPr="0079312D" w:rsidRDefault="00A36FB6" w:rsidP="0079312D">
            <w:pPr>
              <w:pStyle w:val="Akapitzlist"/>
              <w:numPr>
                <w:ilvl w:val="0"/>
                <w:numId w:val="53"/>
              </w:numPr>
              <w:spacing w:before="0" w:after="0"/>
              <w:ind w:left="430"/>
              <w:rPr>
                <w:rFonts w:ascii="Calibri" w:hAnsi="Calibri" w:cs="Calibri"/>
              </w:rPr>
            </w:pPr>
            <w:r w:rsidRPr="0079312D">
              <w:rPr>
                <w:rFonts w:ascii="Calibri" w:hAnsi="Calibri" w:cs="Calibri"/>
              </w:rPr>
              <w:t>1 × line in</w:t>
            </w:r>
          </w:p>
          <w:p w14:paraId="16E7F899"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1 × line out</w:t>
            </w:r>
          </w:p>
          <w:p w14:paraId="5C38C4F8" w14:textId="77777777" w:rsidR="00A36FB6" w:rsidRPr="0079312D" w:rsidRDefault="00A36FB6" w:rsidP="0079312D">
            <w:pPr>
              <w:spacing w:before="0" w:after="0"/>
              <w:rPr>
                <w:rFonts w:ascii="Calibri" w:hAnsi="Calibri" w:cs="Calibri"/>
              </w:rPr>
            </w:pPr>
            <w:r w:rsidRPr="0079312D">
              <w:rPr>
                <w:rFonts w:ascii="Calibri" w:hAnsi="Calibri" w:cs="Calibri"/>
              </w:rPr>
              <w:t>Obsługa NDI</w:t>
            </w:r>
          </w:p>
          <w:p w14:paraId="08E95190" w14:textId="77777777" w:rsidR="00A36FB6" w:rsidRPr="00A12D09" w:rsidRDefault="00A36FB6" w:rsidP="00E7457C">
            <w:pPr>
              <w:spacing w:before="0" w:after="0"/>
              <w:rPr>
                <w:rFonts w:ascii="Calibri" w:hAnsi="Calibri" w:cs="Calibri"/>
              </w:rPr>
            </w:pPr>
            <w:r w:rsidRPr="00A12D09">
              <w:rPr>
                <w:rFonts w:ascii="Calibri" w:hAnsi="Calibri" w:cs="Calibri"/>
              </w:rPr>
              <w:t>Możliwość równoległego wysyłania obrazu przez gniazdo RJ45/USB i HDMI</w:t>
            </w:r>
          </w:p>
          <w:p w14:paraId="79EAB143" w14:textId="77777777" w:rsidR="0079312D" w:rsidRDefault="0079312D" w:rsidP="00E7457C">
            <w:pPr>
              <w:spacing w:before="0" w:after="0"/>
              <w:rPr>
                <w:rFonts w:ascii="Calibri" w:hAnsi="Calibri" w:cs="Calibri"/>
              </w:rPr>
            </w:pPr>
          </w:p>
          <w:p w14:paraId="3B9F6122" w14:textId="77777777" w:rsidR="0079312D" w:rsidRPr="0079312D" w:rsidRDefault="00A36FB6" w:rsidP="00E7457C">
            <w:pPr>
              <w:spacing w:before="0" w:after="0"/>
              <w:rPr>
                <w:rFonts w:ascii="Calibri" w:hAnsi="Calibri" w:cs="Calibri"/>
                <w:b/>
                <w:sz w:val="22"/>
              </w:rPr>
            </w:pPr>
            <w:r w:rsidRPr="0079312D">
              <w:rPr>
                <w:rFonts w:ascii="Calibri" w:hAnsi="Calibri" w:cs="Calibri"/>
                <w:b/>
                <w:sz w:val="22"/>
              </w:rPr>
              <w:t>Kamera (widok na salę)</w:t>
            </w:r>
          </w:p>
          <w:p w14:paraId="6C5E30B0" w14:textId="77777777" w:rsidR="00A36FB6" w:rsidRPr="00A12D09" w:rsidRDefault="00A36FB6" w:rsidP="00E7457C">
            <w:pPr>
              <w:spacing w:before="0" w:after="0"/>
              <w:rPr>
                <w:rFonts w:ascii="Calibri" w:hAnsi="Calibri" w:cs="Calibri"/>
              </w:rPr>
            </w:pPr>
            <w:r w:rsidRPr="00A12D09">
              <w:rPr>
                <w:rFonts w:ascii="Calibri" w:hAnsi="Calibri" w:cs="Calibri"/>
              </w:rPr>
              <w:t>Rozmiar matrycy światłoczułej 1/1,8" lub większy</w:t>
            </w:r>
          </w:p>
          <w:p w14:paraId="747EB9E2" w14:textId="77777777" w:rsidR="00A36FB6" w:rsidRPr="00A12D09" w:rsidRDefault="00A36FB6" w:rsidP="00E7457C">
            <w:pPr>
              <w:spacing w:before="0" w:after="0"/>
              <w:rPr>
                <w:rFonts w:ascii="Calibri" w:hAnsi="Calibri" w:cs="Calibri"/>
              </w:rPr>
            </w:pPr>
            <w:r w:rsidRPr="00A12D09">
              <w:rPr>
                <w:rFonts w:ascii="Calibri" w:hAnsi="Calibri" w:cs="Calibri"/>
              </w:rPr>
              <w:t xml:space="preserve">Rozdzielczość matrycy min 9 MP </w:t>
            </w:r>
          </w:p>
          <w:p w14:paraId="3CAE0D4F" w14:textId="77777777" w:rsidR="00A36FB6" w:rsidRPr="00A12D09" w:rsidRDefault="00A36FB6" w:rsidP="00E7457C">
            <w:pPr>
              <w:spacing w:before="0" w:after="0"/>
              <w:rPr>
                <w:rFonts w:ascii="Calibri" w:hAnsi="Calibri" w:cs="Calibri"/>
              </w:rPr>
            </w:pPr>
            <w:r w:rsidRPr="00A12D09">
              <w:rPr>
                <w:rFonts w:ascii="Calibri" w:hAnsi="Calibri" w:cs="Calibri"/>
              </w:rPr>
              <w:t>Technologia matrycy CMOS</w:t>
            </w:r>
          </w:p>
          <w:p w14:paraId="7C41736D" w14:textId="77777777" w:rsidR="00734259" w:rsidRPr="00A12D09" w:rsidRDefault="00A36FB6" w:rsidP="00E7457C">
            <w:pPr>
              <w:spacing w:before="0" w:after="0"/>
              <w:rPr>
                <w:rFonts w:ascii="Calibri" w:hAnsi="Calibri" w:cs="Calibri"/>
              </w:rPr>
            </w:pPr>
            <w:r w:rsidRPr="00A12D09">
              <w:rPr>
                <w:rFonts w:ascii="Calibri" w:hAnsi="Calibri" w:cs="Calibri"/>
              </w:rPr>
              <w:t>Obsługiwane rozdzielczości wideo:</w:t>
            </w:r>
          </w:p>
          <w:p w14:paraId="75F613BB"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 xml:space="preserve">2160p: 60 / 59,94 / 50 / 30 / 29,97 / 25 </w:t>
            </w:r>
          </w:p>
          <w:p w14:paraId="7C5FE5F0"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 xml:space="preserve">1080p: 60 / 59,94 / 50 / 30 / 29,97 / 25 </w:t>
            </w:r>
          </w:p>
          <w:p w14:paraId="060535E1" w14:textId="77777777" w:rsidR="00A36FB6" w:rsidRPr="00A12D09" w:rsidRDefault="00A36FB6" w:rsidP="00E7457C">
            <w:pPr>
              <w:spacing w:before="0" w:after="0"/>
              <w:rPr>
                <w:rFonts w:ascii="Calibri" w:hAnsi="Calibri" w:cs="Calibri"/>
              </w:rPr>
            </w:pPr>
            <w:r w:rsidRPr="00A12D09">
              <w:rPr>
                <w:rFonts w:ascii="Calibri" w:hAnsi="Calibri" w:cs="Calibri"/>
              </w:rPr>
              <w:t>Wyjścia wideo (co najmniej):</w:t>
            </w:r>
          </w:p>
          <w:p w14:paraId="10F0BECD"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HDMI 2.0</w:t>
            </w:r>
          </w:p>
          <w:p w14:paraId="7ED46B93"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Ethernet</w:t>
            </w:r>
          </w:p>
          <w:p w14:paraId="362FF3F1"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USB 3.0</w:t>
            </w:r>
          </w:p>
          <w:p w14:paraId="68AE4308" w14:textId="77777777" w:rsidR="00A36FB6" w:rsidRPr="00A12D09" w:rsidRDefault="00A36FB6" w:rsidP="00E7457C">
            <w:pPr>
              <w:spacing w:before="0" w:after="0"/>
              <w:rPr>
                <w:rFonts w:ascii="Calibri" w:hAnsi="Calibri" w:cs="Calibri"/>
              </w:rPr>
            </w:pPr>
            <w:r w:rsidRPr="00A12D09">
              <w:rPr>
                <w:rFonts w:ascii="Calibri" w:hAnsi="Calibri" w:cs="Calibri"/>
              </w:rPr>
              <w:t>Kąt widzenia w poziomie: 102° lub szerszy</w:t>
            </w:r>
          </w:p>
          <w:p w14:paraId="004E8BFC" w14:textId="77777777" w:rsidR="00A36FB6" w:rsidRPr="00A12D09" w:rsidRDefault="00A36FB6" w:rsidP="00E7457C">
            <w:pPr>
              <w:spacing w:before="0" w:after="0"/>
              <w:rPr>
                <w:rFonts w:ascii="Calibri" w:hAnsi="Calibri" w:cs="Calibri"/>
              </w:rPr>
            </w:pPr>
            <w:r w:rsidRPr="00A12D09">
              <w:rPr>
                <w:rFonts w:ascii="Calibri" w:hAnsi="Calibri" w:cs="Calibri"/>
              </w:rPr>
              <w:t>Kąt widzenia po przekątnej: 117° lub szerszy</w:t>
            </w:r>
          </w:p>
          <w:p w14:paraId="605D029C" w14:textId="77777777" w:rsidR="00A36FB6" w:rsidRPr="00A12D09" w:rsidRDefault="00A36FB6" w:rsidP="00E7457C">
            <w:pPr>
              <w:spacing w:before="0" w:after="0"/>
              <w:rPr>
                <w:rFonts w:ascii="Calibri" w:hAnsi="Calibri" w:cs="Calibri"/>
              </w:rPr>
            </w:pPr>
            <w:r w:rsidRPr="00A12D09">
              <w:rPr>
                <w:rFonts w:ascii="Calibri" w:hAnsi="Calibri" w:cs="Calibri"/>
              </w:rPr>
              <w:t>Przysłona F1,6 lub większa</w:t>
            </w:r>
          </w:p>
          <w:p w14:paraId="6B3A0020" w14:textId="77777777" w:rsidR="00A36FB6" w:rsidRPr="00A12D09" w:rsidRDefault="00A36FB6" w:rsidP="00E7457C">
            <w:pPr>
              <w:spacing w:before="0" w:after="0"/>
              <w:rPr>
                <w:rFonts w:ascii="Calibri" w:hAnsi="Calibri" w:cs="Calibri"/>
              </w:rPr>
            </w:pPr>
            <w:r w:rsidRPr="00A12D09">
              <w:rPr>
                <w:rFonts w:ascii="Calibri" w:hAnsi="Calibri" w:cs="Calibri"/>
              </w:rPr>
              <w:t>Obsługiwane formaty video:</w:t>
            </w:r>
          </w:p>
          <w:p w14:paraId="2B23B19B"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HEVC (H.265)</w:t>
            </w:r>
          </w:p>
          <w:p w14:paraId="13614308"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H.264</w:t>
            </w:r>
          </w:p>
          <w:p w14:paraId="15553478"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MJPEG</w:t>
            </w:r>
          </w:p>
          <w:p w14:paraId="00CA99AB" w14:textId="77777777" w:rsidR="00A36FB6" w:rsidRPr="00A12D09" w:rsidRDefault="00A36FB6" w:rsidP="00E7457C">
            <w:pPr>
              <w:spacing w:before="0" w:after="0"/>
              <w:rPr>
                <w:rFonts w:ascii="Calibri" w:hAnsi="Calibri" w:cs="Calibri"/>
              </w:rPr>
            </w:pPr>
            <w:r w:rsidRPr="00A12D09">
              <w:rPr>
                <w:rFonts w:ascii="Calibri" w:hAnsi="Calibri" w:cs="Calibri"/>
              </w:rPr>
              <w:t>Protokół IP:</w:t>
            </w:r>
          </w:p>
          <w:p w14:paraId="7775DFD4"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RTSP</w:t>
            </w:r>
          </w:p>
          <w:p w14:paraId="0018B664"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RTMP</w:t>
            </w:r>
          </w:p>
          <w:p w14:paraId="4F19C869"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RTMPS</w:t>
            </w:r>
          </w:p>
          <w:p w14:paraId="2B2A32D2"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MPEG-TS</w:t>
            </w:r>
          </w:p>
          <w:p w14:paraId="0CEC7F21" w14:textId="77777777" w:rsidR="00A36FB6" w:rsidRPr="00A12D09" w:rsidRDefault="00A36FB6" w:rsidP="0079312D">
            <w:pPr>
              <w:pStyle w:val="Akapitzlist"/>
              <w:numPr>
                <w:ilvl w:val="0"/>
                <w:numId w:val="53"/>
              </w:numPr>
              <w:spacing w:before="0" w:after="0"/>
              <w:ind w:left="430"/>
              <w:rPr>
                <w:rFonts w:ascii="Calibri" w:hAnsi="Calibri" w:cs="Calibri"/>
              </w:rPr>
            </w:pPr>
            <w:r w:rsidRPr="00A12D09">
              <w:rPr>
                <w:rFonts w:ascii="Calibri" w:hAnsi="Calibri" w:cs="Calibri"/>
              </w:rPr>
              <w:t>SRT</w:t>
            </w:r>
          </w:p>
          <w:p w14:paraId="67D5CA7C" w14:textId="77777777" w:rsidR="00A36FB6" w:rsidRDefault="00A36FB6" w:rsidP="00E7457C">
            <w:pPr>
              <w:spacing w:before="0" w:after="0"/>
              <w:rPr>
                <w:rFonts w:ascii="Calibri" w:hAnsi="Calibri" w:cs="Calibri"/>
              </w:rPr>
            </w:pPr>
            <w:r w:rsidRPr="00A12D09">
              <w:rPr>
                <w:rFonts w:ascii="Calibri" w:hAnsi="Calibri" w:cs="Calibri"/>
              </w:rPr>
              <w:t>Zasilanie</w:t>
            </w:r>
            <w:r w:rsidR="001A716D">
              <w:rPr>
                <w:rFonts w:ascii="Calibri" w:hAnsi="Calibri" w:cs="Calibri"/>
              </w:rPr>
              <w:t>:</w:t>
            </w:r>
            <w:r w:rsidRPr="00A12D09">
              <w:rPr>
                <w:rFonts w:ascii="Calibri" w:hAnsi="Calibri" w:cs="Calibri"/>
              </w:rPr>
              <w:t xml:space="preserve"> PoE oraz DC</w:t>
            </w:r>
          </w:p>
          <w:p w14:paraId="0FC5EB6A" w14:textId="77777777" w:rsidR="001A716D" w:rsidRPr="00A12D09" w:rsidRDefault="001A716D" w:rsidP="00E7457C">
            <w:pPr>
              <w:spacing w:before="0" w:after="0"/>
              <w:rPr>
                <w:rFonts w:ascii="Calibri" w:hAnsi="Calibri" w:cs="Calibri"/>
              </w:rPr>
            </w:pPr>
          </w:p>
        </w:tc>
      </w:tr>
      <w:tr w:rsidR="00A36FB6" w:rsidRPr="00A12D09" w14:paraId="7801FDF4" w14:textId="77777777" w:rsidTr="00A36FB6">
        <w:tc>
          <w:tcPr>
            <w:tcW w:w="2405" w:type="dxa"/>
          </w:tcPr>
          <w:p w14:paraId="09189367"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Szafa rack</w:t>
            </w:r>
          </w:p>
          <w:p w14:paraId="0EDB8FD1" w14:textId="77777777" w:rsidR="00A36FB6" w:rsidRPr="00A12D09" w:rsidRDefault="00A36FB6" w:rsidP="00E7457C">
            <w:pPr>
              <w:spacing w:before="0" w:after="0"/>
              <w:rPr>
                <w:rFonts w:ascii="Calibri" w:hAnsi="Calibri" w:cs="Calibri"/>
              </w:rPr>
            </w:pPr>
          </w:p>
        </w:tc>
        <w:tc>
          <w:tcPr>
            <w:tcW w:w="6657" w:type="dxa"/>
          </w:tcPr>
          <w:p w14:paraId="1828FDA6" w14:textId="77777777" w:rsidR="00A36FB6" w:rsidRPr="00A12D09" w:rsidRDefault="00A36FB6" w:rsidP="00E7457C">
            <w:pPr>
              <w:spacing w:before="0" w:after="0"/>
              <w:rPr>
                <w:rFonts w:ascii="Calibri" w:hAnsi="Calibri" w:cs="Calibri"/>
              </w:rPr>
            </w:pPr>
            <w:r w:rsidRPr="00A12D09">
              <w:rPr>
                <w:rFonts w:ascii="Calibri" w:hAnsi="Calibri" w:cs="Calibri"/>
              </w:rPr>
              <w:t xml:space="preserve">Liczba: 2 szt. </w:t>
            </w:r>
          </w:p>
          <w:p w14:paraId="77979009" w14:textId="77777777" w:rsidR="00A36FB6" w:rsidRPr="00A12D09" w:rsidRDefault="00A36FB6" w:rsidP="00E7457C">
            <w:pPr>
              <w:spacing w:before="0" w:after="0"/>
              <w:rPr>
                <w:rFonts w:ascii="Calibri" w:hAnsi="Calibri" w:cs="Calibri"/>
              </w:rPr>
            </w:pPr>
            <w:r w:rsidRPr="00A12D09">
              <w:rPr>
                <w:rFonts w:ascii="Calibri" w:hAnsi="Calibri" w:cs="Calibri"/>
              </w:rPr>
              <w:t>Szafa dedykowana do instalacji sprzętu teletechnicznego</w:t>
            </w:r>
          </w:p>
          <w:p w14:paraId="0C7D9518" w14:textId="77777777" w:rsidR="00A36FB6" w:rsidRPr="00A12D09" w:rsidRDefault="00A36FB6" w:rsidP="00E7457C">
            <w:pPr>
              <w:spacing w:before="0" w:after="0"/>
              <w:rPr>
                <w:rFonts w:ascii="Calibri" w:hAnsi="Calibri" w:cs="Calibri"/>
              </w:rPr>
            </w:pPr>
            <w:r w:rsidRPr="00A12D09">
              <w:rPr>
                <w:rFonts w:ascii="Calibri" w:hAnsi="Calibri" w:cs="Calibri"/>
              </w:rPr>
              <w:t>Montaż naścienny</w:t>
            </w:r>
          </w:p>
          <w:p w14:paraId="48CD7BE1" w14:textId="77777777" w:rsidR="00A36FB6" w:rsidRPr="00A12D09" w:rsidRDefault="00A36FB6" w:rsidP="00E7457C">
            <w:pPr>
              <w:spacing w:before="0" w:after="0"/>
              <w:rPr>
                <w:rFonts w:ascii="Calibri" w:hAnsi="Calibri" w:cs="Calibri"/>
              </w:rPr>
            </w:pPr>
            <w:r w:rsidRPr="00A12D09">
              <w:rPr>
                <w:rFonts w:ascii="Calibri" w:hAnsi="Calibri" w:cs="Calibri"/>
              </w:rPr>
              <w:t>Wyposażona w uchwyty Rack 19’’ do montażu urządzeń w pionie</w:t>
            </w:r>
          </w:p>
          <w:p w14:paraId="0E164F7E" w14:textId="77777777" w:rsidR="00A36FB6" w:rsidRPr="00A12D09" w:rsidRDefault="00A36FB6" w:rsidP="00E7457C">
            <w:pPr>
              <w:spacing w:before="0" w:after="0"/>
              <w:rPr>
                <w:rFonts w:ascii="Calibri" w:hAnsi="Calibri" w:cs="Calibri"/>
              </w:rPr>
            </w:pPr>
            <w:r w:rsidRPr="00A12D09">
              <w:rPr>
                <w:rFonts w:ascii="Calibri" w:hAnsi="Calibri" w:cs="Calibri"/>
              </w:rPr>
              <w:t>Wyposażona w otwory wentylacyjne</w:t>
            </w:r>
          </w:p>
          <w:p w14:paraId="08F445B5" w14:textId="77777777" w:rsidR="00A36FB6" w:rsidRPr="00A12D09" w:rsidRDefault="00A36FB6" w:rsidP="00E7457C">
            <w:pPr>
              <w:spacing w:before="0" w:after="0"/>
              <w:rPr>
                <w:rFonts w:ascii="Calibri" w:hAnsi="Calibri" w:cs="Calibri"/>
              </w:rPr>
            </w:pPr>
            <w:r w:rsidRPr="00A12D09">
              <w:rPr>
                <w:rFonts w:ascii="Calibri" w:hAnsi="Calibri" w:cs="Calibri"/>
              </w:rPr>
              <w:t>Zamykana na klucz</w:t>
            </w:r>
          </w:p>
          <w:p w14:paraId="1E22D552" w14:textId="77777777" w:rsidR="00A36FB6" w:rsidRDefault="00A36FB6" w:rsidP="00E7457C">
            <w:pPr>
              <w:spacing w:before="0" w:after="0"/>
              <w:rPr>
                <w:rFonts w:ascii="Calibri" w:hAnsi="Calibri" w:cs="Calibri"/>
              </w:rPr>
            </w:pPr>
            <w:r w:rsidRPr="00A12D09">
              <w:rPr>
                <w:rFonts w:ascii="Calibri" w:hAnsi="Calibri" w:cs="Calibri"/>
              </w:rPr>
              <w:t>Maksymalna głębokość 200 mm</w:t>
            </w:r>
          </w:p>
          <w:p w14:paraId="395E76D8" w14:textId="77777777" w:rsidR="001A716D" w:rsidRPr="00A12D09" w:rsidRDefault="001A716D" w:rsidP="00E7457C">
            <w:pPr>
              <w:spacing w:before="0" w:after="0"/>
              <w:rPr>
                <w:rFonts w:ascii="Calibri" w:hAnsi="Calibri" w:cs="Calibri"/>
              </w:rPr>
            </w:pPr>
          </w:p>
        </w:tc>
      </w:tr>
      <w:tr w:rsidR="00A36FB6" w:rsidRPr="00A12D09" w14:paraId="4259768E" w14:textId="77777777" w:rsidTr="00A36FB6">
        <w:tc>
          <w:tcPr>
            <w:tcW w:w="2405" w:type="dxa"/>
          </w:tcPr>
          <w:p w14:paraId="7F787066" w14:textId="77777777" w:rsidR="00A36FB6" w:rsidRPr="00A12D09" w:rsidRDefault="00A36FB6" w:rsidP="00E7457C">
            <w:pPr>
              <w:spacing w:before="0" w:after="0"/>
              <w:rPr>
                <w:rFonts w:ascii="Calibri" w:hAnsi="Calibri" w:cs="Calibri"/>
              </w:rPr>
            </w:pPr>
            <w:r w:rsidRPr="00A12D09">
              <w:rPr>
                <w:rFonts w:ascii="Calibri" w:hAnsi="Calibri" w:cs="Calibri"/>
              </w:rPr>
              <w:t>Odtwarzanie treści multimedialnych</w:t>
            </w:r>
          </w:p>
          <w:p w14:paraId="4A7CF583" w14:textId="77777777" w:rsidR="00A36FB6" w:rsidRPr="00A12D09" w:rsidRDefault="00A36FB6" w:rsidP="0079312D">
            <w:pPr>
              <w:spacing w:before="0" w:after="0"/>
              <w:rPr>
                <w:rFonts w:ascii="Calibri" w:hAnsi="Calibri" w:cs="Calibri"/>
              </w:rPr>
            </w:pPr>
          </w:p>
        </w:tc>
        <w:tc>
          <w:tcPr>
            <w:tcW w:w="6657" w:type="dxa"/>
          </w:tcPr>
          <w:p w14:paraId="36E37131" w14:textId="77777777" w:rsidR="0079312D" w:rsidRPr="0079312D" w:rsidRDefault="0079312D" w:rsidP="0079312D">
            <w:pPr>
              <w:spacing w:before="0" w:after="0"/>
              <w:rPr>
                <w:rFonts w:ascii="Calibri" w:hAnsi="Calibri" w:cs="Calibri"/>
                <w:b/>
                <w:sz w:val="22"/>
              </w:rPr>
            </w:pPr>
            <w:r w:rsidRPr="0079312D">
              <w:rPr>
                <w:rFonts w:ascii="Calibri" w:hAnsi="Calibri" w:cs="Calibri"/>
                <w:b/>
                <w:sz w:val="22"/>
              </w:rPr>
              <w:t>Projektor:</w:t>
            </w:r>
          </w:p>
          <w:p w14:paraId="4E7A2D08" w14:textId="77777777" w:rsidR="00A36FB6" w:rsidRPr="00A12D09" w:rsidRDefault="00A36FB6" w:rsidP="00E7457C">
            <w:pPr>
              <w:spacing w:before="0" w:after="0"/>
              <w:rPr>
                <w:rFonts w:ascii="Calibri" w:hAnsi="Calibri" w:cs="Calibri"/>
              </w:rPr>
            </w:pPr>
            <w:r w:rsidRPr="00A12D09">
              <w:rPr>
                <w:rFonts w:ascii="Calibri" w:hAnsi="Calibri" w:cs="Calibri"/>
              </w:rPr>
              <w:t>Jasność min. 6500 lm zgodnie z normą ISO 21118:2020</w:t>
            </w:r>
          </w:p>
          <w:p w14:paraId="401E69A4" w14:textId="77777777" w:rsidR="00A36FB6" w:rsidRPr="00A12D09" w:rsidRDefault="00A36FB6" w:rsidP="00E7457C">
            <w:pPr>
              <w:spacing w:before="0" w:after="0"/>
              <w:rPr>
                <w:rFonts w:ascii="Calibri" w:hAnsi="Calibri" w:cs="Calibri"/>
              </w:rPr>
            </w:pPr>
            <w:r w:rsidRPr="00A12D09">
              <w:rPr>
                <w:rFonts w:ascii="Calibri" w:hAnsi="Calibri" w:cs="Calibri"/>
              </w:rPr>
              <w:t xml:space="preserve">Rozdzielczość min. 1920×1200 </w:t>
            </w:r>
          </w:p>
          <w:p w14:paraId="69C79B55" w14:textId="77777777" w:rsidR="00A36FB6" w:rsidRPr="00A12D09" w:rsidRDefault="00A36FB6" w:rsidP="00E7457C">
            <w:pPr>
              <w:spacing w:before="0" w:after="0"/>
              <w:rPr>
                <w:rFonts w:ascii="Calibri" w:hAnsi="Calibri" w:cs="Calibri"/>
              </w:rPr>
            </w:pPr>
            <w:r w:rsidRPr="00A12D09">
              <w:rPr>
                <w:rFonts w:ascii="Calibri" w:hAnsi="Calibri" w:cs="Calibri"/>
              </w:rPr>
              <w:t>Kontrast co najmniej 5000000: 1</w:t>
            </w:r>
          </w:p>
          <w:p w14:paraId="299EF528" w14:textId="77777777" w:rsidR="00A36FB6" w:rsidRPr="00A12D09" w:rsidRDefault="00A36FB6" w:rsidP="00E7457C">
            <w:pPr>
              <w:spacing w:before="0" w:after="0"/>
              <w:rPr>
                <w:rFonts w:ascii="Calibri" w:hAnsi="Calibri" w:cs="Calibri"/>
              </w:rPr>
            </w:pPr>
            <w:r w:rsidRPr="00A12D09">
              <w:rPr>
                <w:rFonts w:ascii="Calibri" w:hAnsi="Calibri" w:cs="Calibri"/>
              </w:rPr>
              <w:t>Technologia LCD</w:t>
            </w:r>
          </w:p>
          <w:p w14:paraId="522FBAE0" w14:textId="77777777" w:rsidR="00A36FB6" w:rsidRPr="00A12D09" w:rsidRDefault="00A36FB6" w:rsidP="00E7457C">
            <w:pPr>
              <w:spacing w:before="0" w:after="0"/>
              <w:rPr>
                <w:rFonts w:ascii="Calibri" w:hAnsi="Calibri" w:cs="Calibri"/>
              </w:rPr>
            </w:pPr>
            <w:r w:rsidRPr="00A12D09">
              <w:rPr>
                <w:rFonts w:ascii="Calibri" w:hAnsi="Calibri" w:cs="Calibri"/>
              </w:rPr>
              <w:t>Laserowe źródło światła</w:t>
            </w:r>
          </w:p>
          <w:p w14:paraId="0C20F7D3" w14:textId="77777777" w:rsidR="00A36FB6" w:rsidRPr="00A12D09" w:rsidRDefault="00A36FB6" w:rsidP="00E7457C">
            <w:pPr>
              <w:spacing w:before="0" w:after="0"/>
              <w:rPr>
                <w:rFonts w:ascii="Calibri" w:hAnsi="Calibri" w:cs="Calibri"/>
              </w:rPr>
            </w:pPr>
            <w:r w:rsidRPr="00A12D09">
              <w:rPr>
                <w:rFonts w:ascii="Calibri" w:hAnsi="Calibri" w:cs="Calibri"/>
              </w:rPr>
              <w:t>Żywotność źródła światła (tryb eco) 30000 godzin</w:t>
            </w:r>
          </w:p>
          <w:p w14:paraId="67D001F6" w14:textId="77777777" w:rsidR="00A36FB6" w:rsidRPr="00A12D09" w:rsidRDefault="00A36FB6" w:rsidP="00E7457C">
            <w:pPr>
              <w:spacing w:before="0" w:after="0"/>
              <w:rPr>
                <w:rFonts w:ascii="Calibri" w:hAnsi="Calibri" w:cs="Calibri"/>
              </w:rPr>
            </w:pPr>
            <w:r w:rsidRPr="00A12D09">
              <w:rPr>
                <w:rFonts w:ascii="Calibri" w:hAnsi="Calibri" w:cs="Calibri"/>
              </w:rPr>
              <w:t>Współczynnik projekcji: 1,35 - 2,20:1</w:t>
            </w:r>
          </w:p>
          <w:p w14:paraId="31E82FEE" w14:textId="77777777" w:rsidR="00A36FB6" w:rsidRPr="00A12D09" w:rsidRDefault="00A36FB6" w:rsidP="00E7457C">
            <w:pPr>
              <w:spacing w:before="0" w:after="0"/>
              <w:rPr>
                <w:rFonts w:ascii="Calibri" w:hAnsi="Calibri" w:cs="Calibri"/>
              </w:rPr>
            </w:pPr>
            <w:r w:rsidRPr="00A12D09">
              <w:rPr>
                <w:rFonts w:ascii="Calibri" w:hAnsi="Calibri" w:cs="Calibri"/>
              </w:rPr>
              <w:t>Przesunięcie obiektywu: pionowo ±50 %, poziomo ±20 %</w:t>
            </w:r>
          </w:p>
          <w:p w14:paraId="33839714" w14:textId="77777777" w:rsidR="00A36FB6" w:rsidRPr="00A12D09" w:rsidRDefault="00A36FB6" w:rsidP="00E7457C">
            <w:pPr>
              <w:spacing w:before="0" w:after="0"/>
              <w:rPr>
                <w:rFonts w:ascii="Calibri" w:hAnsi="Calibri" w:cs="Calibri"/>
              </w:rPr>
            </w:pPr>
            <w:r w:rsidRPr="00A12D09">
              <w:rPr>
                <w:rFonts w:ascii="Calibri" w:hAnsi="Calibri" w:cs="Calibri"/>
              </w:rPr>
              <w:t>Wartość przesłony obiektywu: 1,5 - 1,7</w:t>
            </w:r>
          </w:p>
          <w:p w14:paraId="5A479708" w14:textId="77777777" w:rsidR="00A36FB6" w:rsidRPr="00A12D09" w:rsidRDefault="00A36FB6" w:rsidP="00E7457C">
            <w:pPr>
              <w:spacing w:before="0" w:after="0"/>
              <w:rPr>
                <w:rFonts w:ascii="Calibri" w:hAnsi="Calibri" w:cs="Calibri"/>
              </w:rPr>
            </w:pPr>
            <w:r w:rsidRPr="00A12D09">
              <w:rPr>
                <w:rFonts w:ascii="Calibri" w:hAnsi="Calibri" w:cs="Calibri"/>
              </w:rPr>
              <w:t xml:space="preserve">Złącza: </w:t>
            </w:r>
          </w:p>
          <w:p w14:paraId="0779F3AA" w14:textId="77777777" w:rsidR="00A36FB6" w:rsidRPr="00A12D09" w:rsidRDefault="00A36FB6" w:rsidP="00CB7C57">
            <w:pPr>
              <w:pStyle w:val="Akapitzlist"/>
              <w:numPr>
                <w:ilvl w:val="0"/>
                <w:numId w:val="53"/>
              </w:numPr>
              <w:spacing w:before="0" w:after="0"/>
              <w:ind w:left="430"/>
              <w:rPr>
                <w:rFonts w:ascii="Calibri" w:hAnsi="Calibri" w:cs="Calibri"/>
              </w:rPr>
            </w:pPr>
            <w:r w:rsidRPr="00A12D09">
              <w:rPr>
                <w:rFonts w:ascii="Calibri" w:hAnsi="Calibri" w:cs="Calibri"/>
              </w:rPr>
              <w:t>USB 2.0-A (2x),</w:t>
            </w:r>
          </w:p>
          <w:p w14:paraId="6C85677E" w14:textId="77777777" w:rsidR="00A36FB6" w:rsidRPr="00CB7C57" w:rsidRDefault="00A36FB6" w:rsidP="00CB7C57">
            <w:pPr>
              <w:pStyle w:val="Akapitzlist"/>
              <w:numPr>
                <w:ilvl w:val="0"/>
                <w:numId w:val="53"/>
              </w:numPr>
              <w:spacing w:before="0" w:after="0"/>
              <w:ind w:left="430"/>
              <w:rPr>
                <w:rFonts w:ascii="Calibri" w:hAnsi="Calibri" w:cs="Calibri"/>
              </w:rPr>
            </w:pPr>
            <w:r w:rsidRPr="00CB7C57">
              <w:rPr>
                <w:rFonts w:ascii="Calibri" w:hAnsi="Calibri" w:cs="Calibri"/>
              </w:rPr>
              <w:lastRenderedPageBreak/>
              <w:t>RS-232C</w:t>
            </w:r>
          </w:p>
          <w:p w14:paraId="54E04974" w14:textId="77777777" w:rsidR="00A36FB6" w:rsidRPr="00CB7C57" w:rsidRDefault="00A36FB6" w:rsidP="00CB7C57">
            <w:pPr>
              <w:pStyle w:val="Akapitzlist"/>
              <w:numPr>
                <w:ilvl w:val="0"/>
                <w:numId w:val="53"/>
              </w:numPr>
              <w:spacing w:before="0" w:after="0"/>
              <w:ind w:left="430"/>
              <w:rPr>
                <w:rFonts w:ascii="Calibri" w:hAnsi="Calibri" w:cs="Calibri"/>
              </w:rPr>
            </w:pPr>
            <w:r w:rsidRPr="00CB7C57">
              <w:rPr>
                <w:rFonts w:ascii="Calibri" w:hAnsi="Calibri" w:cs="Calibri"/>
              </w:rPr>
              <w:t>Interfejs Ethernet (100 Base-TX / 10 Base-T)</w:t>
            </w:r>
          </w:p>
          <w:p w14:paraId="3B6ECA92" w14:textId="77777777" w:rsidR="00A36FB6" w:rsidRPr="00A12D09" w:rsidRDefault="00A36FB6" w:rsidP="00CB7C57">
            <w:pPr>
              <w:pStyle w:val="Akapitzlist"/>
              <w:numPr>
                <w:ilvl w:val="0"/>
                <w:numId w:val="53"/>
              </w:numPr>
              <w:spacing w:before="0" w:after="0"/>
              <w:ind w:left="430"/>
              <w:rPr>
                <w:rFonts w:ascii="Calibri" w:hAnsi="Calibri" w:cs="Calibri"/>
              </w:rPr>
            </w:pPr>
            <w:r w:rsidRPr="00A12D09">
              <w:rPr>
                <w:rFonts w:ascii="Calibri" w:hAnsi="Calibri" w:cs="Calibri"/>
              </w:rPr>
              <w:t>Wejście HDMI</w:t>
            </w:r>
          </w:p>
          <w:p w14:paraId="245E1E4E" w14:textId="77777777" w:rsidR="00A36FB6" w:rsidRPr="00A12D09" w:rsidRDefault="00A36FB6" w:rsidP="00CB7C57">
            <w:pPr>
              <w:pStyle w:val="Akapitzlist"/>
              <w:numPr>
                <w:ilvl w:val="0"/>
                <w:numId w:val="53"/>
              </w:numPr>
              <w:spacing w:before="0" w:after="0"/>
              <w:ind w:left="430"/>
              <w:rPr>
                <w:rFonts w:ascii="Calibri" w:hAnsi="Calibri" w:cs="Calibri"/>
              </w:rPr>
            </w:pPr>
            <w:r w:rsidRPr="00A12D09">
              <w:rPr>
                <w:rFonts w:ascii="Calibri" w:hAnsi="Calibri" w:cs="Calibri"/>
              </w:rPr>
              <w:t>HDBaseT</w:t>
            </w:r>
          </w:p>
          <w:p w14:paraId="49BD52F4" w14:textId="77777777" w:rsidR="00A36FB6" w:rsidRDefault="00A36FB6" w:rsidP="00E7457C">
            <w:pPr>
              <w:spacing w:before="0" w:after="0"/>
              <w:rPr>
                <w:rFonts w:ascii="Calibri" w:hAnsi="Calibri" w:cs="Calibri"/>
              </w:rPr>
            </w:pPr>
            <w:r w:rsidRPr="00A12D09">
              <w:rPr>
                <w:rFonts w:ascii="Calibri" w:hAnsi="Calibri" w:cs="Calibri"/>
              </w:rPr>
              <w:t>Kolor biały (kolor sufitu podwieszanego)</w:t>
            </w:r>
          </w:p>
          <w:p w14:paraId="7F243274" w14:textId="77777777" w:rsidR="0079312D" w:rsidRDefault="0079312D" w:rsidP="00E7457C">
            <w:pPr>
              <w:spacing w:before="0" w:after="0"/>
              <w:rPr>
                <w:rFonts w:ascii="Calibri" w:hAnsi="Calibri" w:cs="Calibri"/>
              </w:rPr>
            </w:pPr>
          </w:p>
          <w:p w14:paraId="2AB087D9" w14:textId="77777777" w:rsidR="0079312D" w:rsidRPr="0079312D" w:rsidRDefault="0079312D" w:rsidP="0079312D">
            <w:pPr>
              <w:spacing w:before="0" w:after="0"/>
              <w:rPr>
                <w:rFonts w:ascii="Calibri" w:hAnsi="Calibri" w:cs="Calibri"/>
                <w:b/>
                <w:sz w:val="22"/>
              </w:rPr>
            </w:pPr>
            <w:r w:rsidRPr="0079312D">
              <w:rPr>
                <w:rFonts w:ascii="Calibri" w:hAnsi="Calibri" w:cs="Calibri"/>
                <w:b/>
                <w:sz w:val="22"/>
              </w:rPr>
              <w:t>Uchwyt do projektora</w:t>
            </w:r>
            <w:r>
              <w:rPr>
                <w:rFonts w:ascii="Calibri" w:hAnsi="Calibri" w:cs="Calibri"/>
                <w:b/>
                <w:sz w:val="22"/>
              </w:rPr>
              <w:t>:</w:t>
            </w:r>
          </w:p>
          <w:p w14:paraId="51586579" w14:textId="77777777" w:rsidR="0079312D" w:rsidRPr="00A12D09" w:rsidRDefault="0079312D" w:rsidP="0079312D">
            <w:pPr>
              <w:spacing w:before="0" w:after="0"/>
              <w:rPr>
                <w:rFonts w:ascii="Calibri" w:hAnsi="Calibri" w:cs="Calibri"/>
              </w:rPr>
            </w:pPr>
            <w:r w:rsidRPr="00A12D09">
              <w:rPr>
                <w:rFonts w:ascii="Calibri" w:hAnsi="Calibri" w:cs="Calibri"/>
              </w:rPr>
              <w:t>Dopuszczalne obciążenie: 30 kg</w:t>
            </w:r>
          </w:p>
          <w:p w14:paraId="4739C466" w14:textId="77777777" w:rsidR="0079312D" w:rsidRPr="00A12D09" w:rsidRDefault="0079312D" w:rsidP="0079312D">
            <w:pPr>
              <w:spacing w:before="0" w:after="0"/>
              <w:rPr>
                <w:rFonts w:ascii="Calibri" w:hAnsi="Calibri" w:cs="Calibri"/>
              </w:rPr>
            </w:pPr>
            <w:r w:rsidRPr="00A12D09">
              <w:rPr>
                <w:rFonts w:ascii="Calibri" w:hAnsi="Calibri" w:cs="Calibri"/>
              </w:rPr>
              <w:t>Dystans od sufitu do projektor od 475 mm do 650 mm</w:t>
            </w:r>
          </w:p>
          <w:p w14:paraId="0E30570C" w14:textId="77777777" w:rsidR="0079312D" w:rsidRPr="00A12D09" w:rsidRDefault="0079312D" w:rsidP="0079312D">
            <w:pPr>
              <w:spacing w:before="0" w:after="0"/>
              <w:rPr>
                <w:rFonts w:ascii="Calibri" w:hAnsi="Calibri" w:cs="Calibri"/>
              </w:rPr>
            </w:pPr>
            <w:r w:rsidRPr="00A12D09">
              <w:rPr>
                <w:rFonts w:ascii="Calibri" w:hAnsi="Calibri" w:cs="Calibri"/>
              </w:rPr>
              <w:t>Możliwość prowadzenia okablowania wewnątrz wspornika uchwytu</w:t>
            </w:r>
          </w:p>
          <w:p w14:paraId="6F88209A" w14:textId="77777777" w:rsidR="0079312D" w:rsidRDefault="0079312D" w:rsidP="00E7457C">
            <w:pPr>
              <w:spacing w:before="0" w:after="0"/>
              <w:rPr>
                <w:rFonts w:ascii="Calibri" w:hAnsi="Calibri" w:cs="Calibri"/>
              </w:rPr>
            </w:pPr>
            <w:r w:rsidRPr="00A12D09">
              <w:rPr>
                <w:rFonts w:ascii="Calibri" w:hAnsi="Calibri" w:cs="Calibri"/>
              </w:rPr>
              <w:t>Kolor biały (kolor sufitu podwieszanego)</w:t>
            </w:r>
          </w:p>
          <w:p w14:paraId="5457AB74" w14:textId="77777777" w:rsidR="001A716D" w:rsidRPr="00A12D09" w:rsidRDefault="001A716D" w:rsidP="00E7457C">
            <w:pPr>
              <w:spacing w:before="0" w:after="0"/>
              <w:rPr>
                <w:rFonts w:ascii="Calibri" w:hAnsi="Calibri" w:cs="Calibri"/>
              </w:rPr>
            </w:pPr>
          </w:p>
        </w:tc>
      </w:tr>
      <w:tr w:rsidR="00A36FB6" w:rsidRPr="00A12D09" w14:paraId="6F946531" w14:textId="77777777" w:rsidTr="00A36FB6">
        <w:tc>
          <w:tcPr>
            <w:tcW w:w="2405" w:type="dxa"/>
          </w:tcPr>
          <w:p w14:paraId="7D25F143" w14:textId="77777777" w:rsidR="00A36FB6" w:rsidRPr="00A12D09" w:rsidRDefault="00A36FB6" w:rsidP="00E7457C">
            <w:pPr>
              <w:spacing w:before="0" w:after="0"/>
              <w:rPr>
                <w:rFonts w:ascii="Calibri" w:hAnsi="Calibri" w:cs="Calibri"/>
              </w:rPr>
            </w:pPr>
            <w:r w:rsidRPr="00A12D09">
              <w:rPr>
                <w:rFonts w:ascii="Calibri" w:hAnsi="Calibri" w:cs="Calibri"/>
              </w:rPr>
              <w:lastRenderedPageBreak/>
              <w:t xml:space="preserve">Szkolenia </w:t>
            </w:r>
          </w:p>
        </w:tc>
        <w:tc>
          <w:tcPr>
            <w:tcW w:w="6657" w:type="dxa"/>
          </w:tcPr>
          <w:p w14:paraId="33A582B7" w14:textId="35CE761E" w:rsidR="00A36FB6" w:rsidRPr="00A12D09" w:rsidRDefault="00E0124C" w:rsidP="00E7457C">
            <w:pPr>
              <w:spacing w:before="0" w:after="0"/>
              <w:rPr>
                <w:rFonts w:ascii="Calibri" w:hAnsi="Calibri" w:cs="Calibri"/>
              </w:rPr>
            </w:pPr>
            <w:r w:rsidRPr="00A12D09">
              <w:rPr>
                <w:rFonts w:ascii="Calibri" w:hAnsi="Calibri" w:cs="Calibri"/>
              </w:rPr>
              <w:t>S</w:t>
            </w:r>
            <w:r w:rsidR="00A36FB6" w:rsidRPr="00A12D09">
              <w:rPr>
                <w:rFonts w:ascii="Calibri" w:hAnsi="Calibri" w:cs="Calibri"/>
              </w:rPr>
              <w:t xml:space="preserve">zkolenie z użytkowania dostarczonego </w:t>
            </w:r>
            <w:r w:rsidR="00A36FB6" w:rsidRPr="000A17C3">
              <w:rPr>
                <w:rFonts w:ascii="Calibri" w:hAnsi="Calibri" w:cs="Calibri"/>
              </w:rPr>
              <w:t>sprzętu dla pracowników</w:t>
            </w:r>
            <w:r w:rsidR="00A36FB6" w:rsidRPr="00A12D09">
              <w:rPr>
                <w:rFonts w:ascii="Calibri" w:hAnsi="Calibri" w:cs="Calibri"/>
              </w:rPr>
              <w:t xml:space="preserve"> Zamawiającego</w:t>
            </w:r>
          </w:p>
        </w:tc>
      </w:tr>
      <w:tr w:rsidR="00A36FB6" w:rsidRPr="00A12D09" w14:paraId="7A0063CC" w14:textId="77777777" w:rsidTr="00A36FB6">
        <w:tc>
          <w:tcPr>
            <w:tcW w:w="2405" w:type="dxa"/>
          </w:tcPr>
          <w:p w14:paraId="2AFB0A47" w14:textId="77777777" w:rsidR="00A36FB6" w:rsidRPr="00A12D09" w:rsidRDefault="00A36FB6" w:rsidP="00E7457C">
            <w:pPr>
              <w:spacing w:before="0" w:after="0"/>
              <w:rPr>
                <w:rFonts w:ascii="Calibri" w:hAnsi="Calibri" w:cs="Calibri"/>
              </w:rPr>
            </w:pPr>
            <w:r w:rsidRPr="00A12D09">
              <w:rPr>
                <w:rFonts w:ascii="Calibri" w:hAnsi="Calibri" w:cs="Calibri"/>
              </w:rPr>
              <w:t>Wsparcie techniczne</w:t>
            </w:r>
          </w:p>
        </w:tc>
        <w:tc>
          <w:tcPr>
            <w:tcW w:w="6657" w:type="dxa"/>
          </w:tcPr>
          <w:p w14:paraId="7BC61AD5" w14:textId="77777777" w:rsidR="00A36FB6" w:rsidRPr="00A12D09" w:rsidRDefault="00A36FB6" w:rsidP="00E7457C">
            <w:pPr>
              <w:spacing w:before="0" w:after="0"/>
              <w:rPr>
                <w:rFonts w:ascii="Calibri" w:hAnsi="Calibri" w:cs="Calibri"/>
              </w:rPr>
            </w:pPr>
            <w:r w:rsidRPr="00A12D09">
              <w:rPr>
                <w:rFonts w:ascii="Calibri" w:hAnsi="Calibri" w:cs="Calibri"/>
              </w:rPr>
              <w:t>przez okres 24 miesięcy od daty podpisania Protokołu odbioru bez zastrzeżeń.</w:t>
            </w:r>
          </w:p>
        </w:tc>
      </w:tr>
      <w:tr w:rsidR="00A36FB6" w:rsidRPr="00A12D09" w14:paraId="0D682C12" w14:textId="77777777" w:rsidTr="00A36FB6">
        <w:tc>
          <w:tcPr>
            <w:tcW w:w="2405" w:type="dxa"/>
          </w:tcPr>
          <w:p w14:paraId="7C018437" w14:textId="77777777" w:rsidR="00A36FB6" w:rsidRPr="00A12D09" w:rsidRDefault="00A36FB6" w:rsidP="00E7457C">
            <w:pPr>
              <w:spacing w:before="0" w:after="0"/>
              <w:rPr>
                <w:rFonts w:ascii="Calibri" w:hAnsi="Calibri" w:cs="Calibri"/>
              </w:rPr>
            </w:pPr>
            <w:r w:rsidRPr="00A12D09">
              <w:rPr>
                <w:rFonts w:ascii="Calibri" w:hAnsi="Calibri" w:cs="Calibri"/>
              </w:rPr>
              <w:t>Gwarancja</w:t>
            </w:r>
          </w:p>
        </w:tc>
        <w:tc>
          <w:tcPr>
            <w:tcW w:w="6657" w:type="dxa"/>
          </w:tcPr>
          <w:p w14:paraId="613A1C9A" w14:textId="77777777" w:rsidR="00A36FB6" w:rsidRPr="00A12D09" w:rsidRDefault="00E0124C" w:rsidP="00E7457C">
            <w:pPr>
              <w:spacing w:before="0" w:after="0"/>
              <w:rPr>
                <w:rFonts w:ascii="Calibri" w:hAnsi="Calibri" w:cs="Calibri"/>
              </w:rPr>
            </w:pPr>
            <w:r w:rsidRPr="00A12D09">
              <w:rPr>
                <w:rFonts w:ascii="Calibri" w:hAnsi="Calibri" w:cs="Calibri"/>
              </w:rPr>
              <w:t>przez okres minimum 24 miesięcy od daty podpisania Protokołu odbioru bez zastrzeżeń.</w:t>
            </w:r>
          </w:p>
        </w:tc>
      </w:tr>
    </w:tbl>
    <w:p w14:paraId="706F6622" w14:textId="77777777" w:rsidR="00F45107" w:rsidRPr="00A12D09" w:rsidRDefault="00F45107" w:rsidP="00E7457C">
      <w:pPr>
        <w:spacing w:before="0" w:after="0"/>
        <w:rPr>
          <w:rFonts w:ascii="Calibri" w:hAnsi="Calibri" w:cs="Calibri"/>
        </w:rPr>
      </w:pPr>
    </w:p>
    <w:p w14:paraId="7CAE1E02" w14:textId="77777777" w:rsidR="00F45107" w:rsidRPr="00A12D09" w:rsidRDefault="00F45107" w:rsidP="00E7457C">
      <w:pPr>
        <w:spacing w:before="0" w:after="0"/>
        <w:rPr>
          <w:rFonts w:ascii="Calibri" w:hAnsi="Calibri" w:cs="Calibri"/>
        </w:rPr>
      </w:pPr>
    </w:p>
    <w:p w14:paraId="3EC23614" w14:textId="77777777" w:rsidR="00F45107" w:rsidRPr="00A12D09" w:rsidRDefault="00F45107" w:rsidP="00E7457C">
      <w:pPr>
        <w:spacing w:before="0" w:after="0"/>
        <w:rPr>
          <w:rFonts w:ascii="Calibri" w:hAnsi="Calibri" w:cs="Calibri"/>
        </w:rPr>
      </w:pPr>
      <w:r w:rsidRPr="00A12D09">
        <w:rPr>
          <w:rFonts w:ascii="Calibri" w:hAnsi="Calibri" w:cs="Calibri"/>
        </w:rPr>
        <w:t>Uwagi dodatkowe</w:t>
      </w:r>
    </w:p>
    <w:p w14:paraId="3BA160C7" w14:textId="77777777" w:rsidR="00F45107" w:rsidRPr="00A12D09" w:rsidRDefault="00F45107" w:rsidP="00E7457C">
      <w:pPr>
        <w:spacing w:before="0" w:after="0"/>
        <w:rPr>
          <w:rFonts w:ascii="Calibri" w:hAnsi="Calibri" w:cs="Calibri"/>
        </w:rPr>
      </w:pPr>
      <w:r w:rsidRPr="00A12D09">
        <w:rPr>
          <w:rFonts w:ascii="Calibri" w:hAnsi="Calibri" w:cs="Calibri"/>
        </w:rPr>
        <w:t xml:space="preserve">System ma zostać wyposażony w </w:t>
      </w:r>
      <w:r w:rsidR="00543544">
        <w:rPr>
          <w:rFonts w:ascii="Calibri" w:hAnsi="Calibri" w:cs="Calibri"/>
        </w:rPr>
        <w:t xml:space="preserve">niezbędne </w:t>
      </w:r>
      <w:r w:rsidRPr="00A12D09">
        <w:rPr>
          <w:rFonts w:ascii="Calibri" w:hAnsi="Calibri" w:cs="Calibri"/>
        </w:rPr>
        <w:t>przełączniki i skalery video w celu zapewnienia swobody konfiguracji wejść i wyjść oraz pełnej kompatybilności sygnałów. W systemie zawarte mają być konwertery sygnału zapewniające transmisję na wymagane odległości pomiędzy miejscami montażu poszczególnych urządzeń. W ofercie musi być zawarty osprzęt sieciowy zapewniający komunikację niezbędną do działania systemu.</w:t>
      </w:r>
    </w:p>
    <w:p w14:paraId="390A7F05" w14:textId="77777777" w:rsidR="00A36FB6" w:rsidRPr="00A12D09" w:rsidRDefault="00A36FB6" w:rsidP="00E7457C">
      <w:pPr>
        <w:spacing w:before="0" w:after="0"/>
        <w:rPr>
          <w:rFonts w:ascii="Calibri" w:hAnsi="Calibri" w:cs="Calibri"/>
        </w:rPr>
      </w:pPr>
    </w:p>
    <w:p w14:paraId="62B7BCA7" w14:textId="77777777" w:rsidR="00F45107" w:rsidRPr="00A12D09" w:rsidRDefault="00F45107" w:rsidP="00E7457C">
      <w:pPr>
        <w:spacing w:before="0" w:after="0"/>
        <w:rPr>
          <w:rFonts w:ascii="Calibri" w:hAnsi="Calibri" w:cs="Calibri"/>
        </w:rPr>
      </w:pPr>
      <w:r w:rsidRPr="00A12D09">
        <w:rPr>
          <w:rFonts w:ascii="Calibri" w:hAnsi="Calibri" w:cs="Calibri"/>
        </w:rPr>
        <w:t>Wytyczne instalacyjne</w:t>
      </w:r>
    </w:p>
    <w:p w14:paraId="3DCD4AB4" w14:textId="77777777" w:rsidR="00F45107" w:rsidRPr="00A12D09" w:rsidRDefault="00F45107" w:rsidP="00E7457C">
      <w:pPr>
        <w:spacing w:before="0" w:after="0"/>
        <w:rPr>
          <w:rFonts w:ascii="Calibri" w:hAnsi="Calibri" w:cs="Calibri"/>
        </w:rPr>
      </w:pPr>
      <w:r w:rsidRPr="00A12D09">
        <w:rPr>
          <w:rFonts w:ascii="Calibri" w:hAnsi="Calibri" w:cs="Calibri"/>
        </w:rPr>
        <w:t>Głośniki sufitowe powinny być zamontowane w miejscach zapewniających równomierne pokrycie dźwiękiem całego audytorium. Kamera PTZ powinna być umieszczona na ścianie naprzeciwko prowadzącego. Mikrofon na gęsiej szyjce powinien być zamontowany w biurku wykładowcy/prowadzącego. Pozostałe urządzenia powinny znajdować się w szafie ściennej o głębokości nie większej niż 20 cm. Szafa powinna zawierać dedykowane uchwyty do urządzeń AV oraz odpowiednią wentylację. Mikrofony doręczne oraz krawatowe wraz z nadajnikami powinny znaleźć się w osobnej szafce zamykanej na klucz.</w:t>
      </w:r>
    </w:p>
    <w:p w14:paraId="07B7B4C9" w14:textId="77777777" w:rsidR="00A36FB6" w:rsidRPr="00A12D09" w:rsidRDefault="00A36FB6" w:rsidP="00E7457C">
      <w:pPr>
        <w:spacing w:before="0" w:after="0"/>
        <w:rPr>
          <w:rFonts w:ascii="Calibri" w:hAnsi="Calibri" w:cs="Calibri"/>
        </w:rPr>
      </w:pPr>
    </w:p>
    <w:p w14:paraId="4E3CEBDB" w14:textId="492AB9C8" w:rsidR="00734259" w:rsidRPr="000A17C3" w:rsidRDefault="00734259" w:rsidP="000A17C3">
      <w:pPr>
        <w:spacing w:before="0" w:after="0"/>
        <w:rPr>
          <w:rFonts w:ascii="Calibri" w:hAnsi="Calibri" w:cs="Calibri"/>
        </w:rPr>
      </w:pPr>
      <w:r w:rsidRPr="000A17C3">
        <w:rPr>
          <w:rFonts w:ascii="Calibri" w:hAnsi="Calibri" w:cs="Calibri"/>
        </w:rPr>
        <w:t>Dostarczony sprzęt musi</w:t>
      </w:r>
      <w:r w:rsidR="000A17C3" w:rsidRPr="000A17C3">
        <w:rPr>
          <w:rFonts w:ascii="Calibri" w:hAnsi="Calibri" w:cs="Calibri"/>
        </w:rPr>
        <w:t xml:space="preserve"> </w:t>
      </w:r>
      <w:r w:rsidRPr="000A17C3">
        <w:rPr>
          <w:rFonts w:ascii="Calibri" w:hAnsi="Calibri" w:cs="Calibri"/>
        </w:rPr>
        <w:t>być: fabrycznie nowy, tego samego typu, bez wad fizycznych oraz prawnych, nigdy wcześniej nie używany i pochodzić z autoryzowanego kanału dystrybucji producenta, a także być objęty serwisem/gwarancją producenta</w:t>
      </w:r>
      <w:r w:rsidR="000A17C3" w:rsidRPr="000A17C3">
        <w:rPr>
          <w:rFonts w:ascii="Calibri" w:hAnsi="Calibri" w:cs="Calibri"/>
        </w:rPr>
        <w:t>.</w:t>
      </w:r>
    </w:p>
    <w:p w14:paraId="7B1132B4" w14:textId="77777777" w:rsidR="00734259" w:rsidRPr="00A12D09" w:rsidRDefault="00734259" w:rsidP="00E7457C">
      <w:pPr>
        <w:spacing w:before="0" w:after="0"/>
        <w:rPr>
          <w:rFonts w:ascii="Calibri" w:hAnsi="Calibri" w:cs="Calibri"/>
          <w:highlight w:val="yellow"/>
        </w:rPr>
      </w:pPr>
    </w:p>
    <w:p w14:paraId="5DD323E4" w14:textId="77777777" w:rsidR="00734259" w:rsidRPr="00A12D09" w:rsidRDefault="00734259" w:rsidP="00E7457C">
      <w:pPr>
        <w:spacing w:before="0" w:after="0"/>
        <w:rPr>
          <w:rFonts w:ascii="Calibri" w:hAnsi="Calibri" w:cs="Calibri"/>
        </w:rPr>
      </w:pPr>
      <w:r w:rsidRPr="00A12D09">
        <w:rPr>
          <w:rFonts w:ascii="Calibri" w:hAnsi="Calibri" w:cs="Calibri"/>
        </w:rPr>
        <w:t>Proponowane rozwiązanie audiowizualne powinno zostać przygotowane w oparciu o powyższe zestawienie sprzętowe lub rozwiązania równoważne pod względem funkcjonalnym i jakościowym.</w:t>
      </w:r>
    </w:p>
    <w:p w14:paraId="0814CF74" w14:textId="77777777" w:rsidR="00734259" w:rsidRPr="00A12D09" w:rsidRDefault="00734259" w:rsidP="00E7457C">
      <w:pPr>
        <w:spacing w:before="0" w:after="0"/>
        <w:rPr>
          <w:rFonts w:ascii="Calibri" w:hAnsi="Calibri" w:cs="Calibri"/>
        </w:rPr>
      </w:pPr>
      <w:r w:rsidRPr="00A12D09">
        <w:rPr>
          <w:rFonts w:ascii="Calibri" w:hAnsi="Calibri" w:cs="Calibri"/>
        </w:rPr>
        <w:t>Dla zapewnienia prawidłowego, kompletnego i zgodnego z przeznaczeniem działania systemu niezbędne będą dodatkowe elementy nie wymienione w zestawieniu, oferent zobowiązany jest do ich uwzględnienia i przedstawienia w ofercie.</w:t>
      </w:r>
    </w:p>
    <w:p w14:paraId="21673EA7" w14:textId="77777777" w:rsidR="00734259" w:rsidRPr="00A12D09" w:rsidRDefault="00734259" w:rsidP="00E7457C">
      <w:pPr>
        <w:spacing w:before="0" w:after="0"/>
        <w:rPr>
          <w:rFonts w:ascii="Calibri" w:hAnsi="Calibri" w:cs="Calibri"/>
          <w:highlight w:val="yellow"/>
        </w:rPr>
      </w:pPr>
    </w:p>
    <w:p w14:paraId="10DB5846" w14:textId="20B838CA" w:rsidR="00B7772F" w:rsidRPr="00A12D09" w:rsidRDefault="00B7772F" w:rsidP="00E7457C">
      <w:pPr>
        <w:spacing w:before="0" w:after="0"/>
        <w:rPr>
          <w:rFonts w:ascii="Calibri" w:hAnsi="Calibri" w:cs="Calibri"/>
          <w:b/>
        </w:rPr>
      </w:pPr>
      <w:r w:rsidRPr="008121DF">
        <w:rPr>
          <w:rFonts w:ascii="Calibri" w:hAnsi="Calibri" w:cs="Calibri"/>
          <w:b/>
        </w:rPr>
        <w:t xml:space="preserve">Całość prac zostanie zrealizowana maksymalnie do dnia </w:t>
      </w:r>
      <w:r w:rsidR="008121DF" w:rsidRPr="008121DF">
        <w:rPr>
          <w:rFonts w:ascii="Calibri" w:hAnsi="Calibri" w:cs="Calibri"/>
          <w:b/>
        </w:rPr>
        <w:t>31.05</w:t>
      </w:r>
      <w:r w:rsidR="00D65426" w:rsidRPr="008121DF">
        <w:rPr>
          <w:rFonts w:ascii="Calibri" w:hAnsi="Calibri" w:cs="Calibri"/>
          <w:b/>
        </w:rPr>
        <w:t xml:space="preserve"> </w:t>
      </w:r>
      <w:r w:rsidRPr="008121DF">
        <w:rPr>
          <w:rFonts w:ascii="Calibri" w:hAnsi="Calibri" w:cs="Calibri"/>
          <w:b/>
        </w:rPr>
        <w:t>2026 r.</w:t>
      </w:r>
      <w:r w:rsidRPr="00A12D09">
        <w:rPr>
          <w:rFonts w:ascii="Calibri" w:hAnsi="Calibri" w:cs="Calibri"/>
          <w:b/>
        </w:rPr>
        <w:t xml:space="preserve"> </w:t>
      </w:r>
    </w:p>
    <w:p w14:paraId="49D63378" w14:textId="77777777" w:rsidR="00B7772F" w:rsidRPr="00A12D09" w:rsidRDefault="00B7772F" w:rsidP="00E7457C">
      <w:pPr>
        <w:spacing w:before="0" w:after="0"/>
        <w:rPr>
          <w:rFonts w:ascii="Calibri" w:hAnsi="Calibri" w:cs="Calibri"/>
        </w:rPr>
      </w:pPr>
    </w:p>
    <w:p w14:paraId="39816BB8" w14:textId="77777777" w:rsidR="00B7772F" w:rsidRPr="00A12D09" w:rsidRDefault="00B7772F" w:rsidP="00E7457C">
      <w:pPr>
        <w:spacing w:before="0" w:after="0"/>
        <w:rPr>
          <w:rFonts w:ascii="Calibri" w:hAnsi="Calibri" w:cs="Calibri"/>
        </w:rPr>
      </w:pPr>
    </w:p>
    <w:p w14:paraId="350E459D"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Zamawiający zastrzega, że Wykonawca ponosi wszystkie koszty związane z realizacją przedmiotu zamówienia, dostawami i ewentualnym montażem, kosztami transportu i ubezpieczeniem.</w:t>
      </w:r>
    </w:p>
    <w:p w14:paraId="7F9174B8" w14:textId="77777777" w:rsidR="007822A1" w:rsidRPr="00A12D09" w:rsidRDefault="007822A1" w:rsidP="007842B2">
      <w:pPr>
        <w:pStyle w:val="Akapitzlist"/>
        <w:numPr>
          <w:ilvl w:val="0"/>
          <w:numId w:val="25"/>
        </w:numPr>
        <w:spacing w:before="0" w:after="0"/>
        <w:rPr>
          <w:rFonts w:ascii="Calibri" w:hAnsi="Calibri" w:cs="Calibri"/>
          <w:b/>
        </w:rPr>
      </w:pPr>
      <w:r w:rsidRPr="00A12D09">
        <w:rPr>
          <w:rFonts w:ascii="Calibri" w:hAnsi="Calibri" w:cs="Calibri"/>
          <w:b/>
        </w:rPr>
        <w:t xml:space="preserve">Zamawiający wymaga, aby Wykonawca bez dodatkowego wynagrodzenia przeprowadził wizję lokalną </w:t>
      </w:r>
      <w:r w:rsidR="00716CB7">
        <w:rPr>
          <w:rFonts w:ascii="Calibri" w:hAnsi="Calibri" w:cs="Calibri"/>
          <w:b/>
        </w:rPr>
        <w:br/>
      </w:r>
      <w:r w:rsidRPr="00A12D09">
        <w:rPr>
          <w:rFonts w:ascii="Calibri" w:hAnsi="Calibri" w:cs="Calibri"/>
          <w:b/>
        </w:rPr>
        <w:t xml:space="preserve">i zapoznał się z zakresem prac przed złożeniem oferty. Wykonawca zrzeka się wszelkich zarzutów </w:t>
      </w:r>
      <w:r w:rsidR="00716CB7">
        <w:rPr>
          <w:rFonts w:ascii="Calibri" w:hAnsi="Calibri" w:cs="Calibri"/>
          <w:b/>
        </w:rPr>
        <w:br/>
      </w:r>
      <w:r w:rsidRPr="00A12D09">
        <w:rPr>
          <w:rFonts w:ascii="Calibri" w:hAnsi="Calibri" w:cs="Calibri"/>
          <w:b/>
        </w:rPr>
        <w:t xml:space="preserve">i roszczeń opartych o nieznajomość stanu faktycznego mających wpływ na zakres realizowanego zamówienia. </w:t>
      </w:r>
    </w:p>
    <w:p w14:paraId="0A37AB23"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lastRenderedPageBreak/>
        <w:t xml:space="preserve">Zamawiający wymaga, aby prace prowadzone przez Wykonawcę przebiegały w sposób niewpływający na prawidłowe funkcjonowanie Szkoły Wyższej im. Pawła Włodkowica w Płocku. </w:t>
      </w:r>
    </w:p>
    <w:p w14:paraId="14AD0D99"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Wykonawca zobowiązany jest do uzgodnień w tym zakresie z Dyrektorem Działu Administracyjnego.</w:t>
      </w:r>
    </w:p>
    <w:p w14:paraId="4DEF5CAE" w14:textId="77777777" w:rsidR="00C0306D" w:rsidRPr="00A12D09" w:rsidRDefault="00C0306D" w:rsidP="007842B2">
      <w:pPr>
        <w:pStyle w:val="Akapitzlist"/>
        <w:numPr>
          <w:ilvl w:val="0"/>
          <w:numId w:val="25"/>
        </w:numPr>
        <w:spacing w:before="0" w:after="0"/>
        <w:rPr>
          <w:rFonts w:ascii="Calibri" w:hAnsi="Calibri" w:cs="Calibri"/>
        </w:rPr>
      </w:pPr>
      <w:r w:rsidRPr="00A12D09">
        <w:rPr>
          <w:rFonts w:ascii="Calibri" w:hAnsi="Calibri" w:cs="Calibri"/>
          <w:b/>
          <w:bCs/>
        </w:rPr>
        <w:t xml:space="preserve">Wynagrodzenie należne Wykonawcy będzie płatne na podstawie prawidłowo wystawionej faktury VAT w terminie 14 dni od dnia jej doręczenia Zamawiającemu, </w:t>
      </w:r>
      <w:r w:rsidR="00C439D6" w:rsidRPr="00A12D09">
        <w:rPr>
          <w:rFonts w:ascii="Calibri" w:hAnsi="Calibri" w:cs="Calibri"/>
          <w:b/>
          <w:bCs/>
        </w:rPr>
        <w:br/>
      </w:r>
      <w:r w:rsidRPr="00A12D09">
        <w:rPr>
          <w:rFonts w:ascii="Calibri" w:hAnsi="Calibri" w:cs="Calibri"/>
          <w:b/>
          <w:bCs/>
        </w:rPr>
        <w:t>z zastrzeżeniem pkt. b.</w:t>
      </w:r>
    </w:p>
    <w:p w14:paraId="72C35E98" w14:textId="77777777"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W przypadku czasowego braku dostępności środków finansowych na rachunku projektu, z przyczyn niezależnych od Zamawiającego, termin płatności, o którym mowa w pkt. a, ulega przedłużeniu do 3 dni roboczych od dnia wpływu środków projektowych na rachunek Zamawiającego.</w:t>
      </w:r>
    </w:p>
    <w:p w14:paraId="4C10CFD3" w14:textId="77777777"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 xml:space="preserve">Zamawiający niezwłocznie poinformuje Wykonawcę o zaistnieniu okoliczności, </w:t>
      </w:r>
      <w:r w:rsidR="00C439D6" w:rsidRPr="00A12D09">
        <w:rPr>
          <w:rFonts w:ascii="Calibri" w:hAnsi="Calibri" w:cs="Calibri"/>
          <w:b/>
          <w:bCs/>
        </w:rPr>
        <w:br/>
      </w:r>
      <w:r w:rsidRPr="00A12D09">
        <w:rPr>
          <w:rFonts w:ascii="Calibri" w:hAnsi="Calibri" w:cs="Calibri"/>
          <w:b/>
          <w:bCs/>
        </w:rPr>
        <w:t xml:space="preserve">o których mowa w pkt. </w:t>
      </w:r>
      <w:r w:rsidR="00653311" w:rsidRPr="00A12D09">
        <w:rPr>
          <w:rFonts w:ascii="Calibri" w:hAnsi="Calibri" w:cs="Calibri"/>
          <w:b/>
          <w:bCs/>
        </w:rPr>
        <w:t>a</w:t>
      </w:r>
      <w:r w:rsidRPr="00A12D09">
        <w:rPr>
          <w:rFonts w:ascii="Calibri" w:hAnsi="Calibri" w:cs="Calibri"/>
          <w:b/>
          <w:bCs/>
        </w:rPr>
        <w:t>.</w:t>
      </w:r>
    </w:p>
    <w:p w14:paraId="3C01ACFE" w14:textId="77777777" w:rsidR="00AC22C8" w:rsidRPr="00A12D09" w:rsidRDefault="00AC22C8" w:rsidP="00E7457C">
      <w:pPr>
        <w:spacing w:before="0" w:after="0"/>
        <w:rPr>
          <w:rFonts w:ascii="Calibri" w:hAnsi="Calibri" w:cs="Calibri"/>
        </w:rPr>
      </w:pPr>
    </w:p>
    <w:p w14:paraId="27564FDC" w14:textId="77777777" w:rsidR="008848BD" w:rsidRPr="00A12D09" w:rsidRDefault="008848BD" w:rsidP="00E7457C">
      <w:pPr>
        <w:pStyle w:val="Nagwek2"/>
        <w:spacing w:before="0"/>
        <w:rPr>
          <w:rFonts w:ascii="Calibri" w:hAnsi="Calibri" w:cs="Calibri"/>
        </w:rPr>
      </w:pPr>
      <w:r w:rsidRPr="00A12D09">
        <w:rPr>
          <w:rFonts w:ascii="Calibri" w:hAnsi="Calibri" w:cs="Calibri"/>
        </w:rPr>
        <w:t xml:space="preserve">Równoważność </w:t>
      </w:r>
    </w:p>
    <w:p w14:paraId="35427E9E" w14:textId="77777777" w:rsidR="00F83349" w:rsidRPr="00A12D09" w:rsidRDefault="00F83349" w:rsidP="00E7457C">
      <w:pPr>
        <w:spacing w:before="0" w:after="0"/>
        <w:rPr>
          <w:rFonts w:ascii="Calibri" w:hAnsi="Calibri" w:cs="Calibri"/>
        </w:rPr>
      </w:pPr>
      <w:r w:rsidRPr="00A12D09">
        <w:rPr>
          <w:rFonts w:ascii="Calibri" w:hAnsi="Calibri" w:cs="Calibri"/>
        </w:rPr>
        <w:t>Rozwiązania równoważne:</w:t>
      </w:r>
    </w:p>
    <w:p w14:paraId="5300491E" w14:textId="77777777" w:rsidR="00F83349" w:rsidRPr="00A12D09" w:rsidRDefault="00783954" w:rsidP="00E7457C">
      <w:pPr>
        <w:pStyle w:val="Akapitzlist"/>
        <w:numPr>
          <w:ilvl w:val="0"/>
          <w:numId w:val="5"/>
        </w:numPr>
        <w:spacing w:before="0" w:after="0"/>
        <w:ind w:left="720"/>
        <w:rPr>
          <w:rFonts w:ascii="Calibri" w:hAnsi="Calibri" w:cs="Calibri"/>
        </w:rPr>
      </w:pPr>
      <w:r w:rsidRPr="00A12D09">
        <w:rPr>
          <w:rFonts w:ascii="Calibri" w:hAnsi="Calibri" w:cs="Calibri"/>
        </w:rPr>
        <w:t>W</w:t>
      </w:r>
      <w:r w:rsidR="00F83349" w:rsidRPr="00A12D09">
        <w:rPr>
          <w:rFonts w:ascii="Calibri" w:hAnsi="Calibri" w:cs="Calibri"/>
        </w:rPr>
        <w:t>szędzie tam, gdzie przedmiot zamówienia opisany jest przez odniesienie do norm, europejskich ocen technicznych, aprobat, specyfikacji technicznych i systemów referencji technicznych dopuszcza się rozwiązania równoważne opisywanym.</w:t>
      </w:r>
    </w:p>
    <w:p w14:paraId="4D01D5F2" w14:textId="77777777" w:rsidR="00F83349" w:rsidRPr="00A12D09" w:rsidRDefault="00783954" w:rsidP="00E7457C">
      <w:pPr>
        <w:pStyle w:val="Akapitzlist"/>
        <w:numPr>
          <w:ilvl w:val="0"/>
          <w:numId w:val="5"/>
        </w:numPr>
        <w:spacing w:before="0" w:after="0"/>
        <w:ind w:left="720"/>
        <w:rPr>
          <w:rFonts w:ascii="Calibri" w:hAnsi="Calibri" w:cs="Calibri"/>
        </w:rPr>
      </w:pPr>
      <w:r w:rsidRPr="00A12D09">
        <w:rPr>
          <w:rFonts w:ascii="Calibri" w:hAnsi="Calibri" w:cs="Calibri"/>
        </w:rPr>
        <w:t>J</w:t>
      </w:r>
      <w:r w:rsidR="00F83349" w:rsidRPr="00A12D09">
        <w:rPr>
          <w:rFonts w:ascii="Calibri" w:hAnsi="Calibri" w:cs="Calibri"/>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A12D09">
        <w:rPr>
          <w:rFonts w:ascii="Calibri" w:hAnsi="Calibri" w:cs="Calibri"/>
        </w:rPr>
        <w:t> </w:t>
      </w:r>
      <w:r w:rsidR="00F83349" w:rsidRPr="00A12D09">
        <w:rPr>
          <w:rFonts w:ascii="Calibri" w:hAnsi="Calibri" w:cs="Calibri"/>
        </w:rPr>
        <w:t>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A797AC8" w14:textId="77777777" w:rsidR="00846547" w:rsidRPr="00A12D09" w:rsidRDefault="00783954" w:rsidP="00E7457C">
      <w:pPr>
        <w:pStyle w:val="Akapitzlist"/>
        <w:numPr>
          <w:ilvl w:val="0"/>
          <w:numId w:val="5"/>
        </w:numPr>
        <w:spacing w:before="0" w:after="0"/>
        <w:ind w:left="720"/>
        <w:rPr>
          <w:rFonts w:ascii="Calibri" w:hAnsi="Calibri" w:cs="Calibri"/>
        </w:rPr>
      </w:pPr>
      <w:r w:rsidRPr="00A12D09">
        <w:rPr>
          <w:rFonts w:ascii="Calibri" w:hAnsi="Calibri" w:cs="Calibri"/>
        </w:rPr>
        <w:t>J</w:t>
      </w:r>
      <w:r w:rsidR="00353578" w:rsidRPr="00A12D09">
        <w:rPr>
          <w:rFonts w:ascii="Calibri" w:hAnsi="Calibri" w:cs="Calibri"/>
        </w:rPr>
        <w:t xml:space="preserve">eżeli w jakimkolwiek miejscu dokumentacji stanowiącej opis przedmiotu zamówienia </w:t>
      </w:r>
      <w:r w:rsidR="00716F99" w:rsidRPr="00A12D09">
        <w:rPr>
          <w:rFonts w:ascii="Calibri" w:hAnsi="Calibri" w:cs="Calibri"/>
        </w:rPr>
        <w:t>został określony sposób postępowania użytkownika i/lub realizacji określonej funkcjonalności należy traktować go wyłącznie poglądowo</w:t>
      </w:r>
      <w:r w:rsidR="00C304E8" w:rsidRPr="00A12D09">
        <w:rPr>
          <w:rFonts w:ascii="Calibri" w:hAnsi="Calibri" w:cs="Calibri"/>
        </w:rPr>
        <w:t xml:space="preserve">. Opis ma na celu określenie pożądanego efektu końcowego. Sposób jego osiągnięcia może być dowolny. </w:t>
      </w:r>
    </w:p>
    <w:p w14:paraId="01682AA5" w14:textId="77777777" w:rsidR="00846547" w:rsidRPr="00A12D09" w:rsidRDefault="00846547" w:rsidP="00E7457C">
      <w:pPr>
        <w:pStyle w:val="Akapitzlist"/>
        <w:numPr>
          <w:ilvl w:val="0"/>
          <w:numId w:val="5"/>
        </w:numPr>
        <w:spacing w:before="0" w:after="0"/>
        <w:ind w:left="720"/>
        <w:rPr>
          <w:rFonts w:ascii="Calibri" w:hAnsi="Calibri" w:cs="Calibri"/>
        </w:rPr>
      </w:pPr>
      <w:r w:rsidRPr="00A12D09">
        <w:rPr>
          <w:rFonts w:ascii="Calibri" w:hAnsi="Calibri" w:cs="Calibri"/>
        </w:rPr>
        <w:t>W przypadku, gdy do opisu przedmiotu zamówienia zostały użyte określenia norm właściwych dla Europejskiego Obszaru Gospodarczego</w:t>
      </w:r>
      <w:r w:rsidR="003C4D64" w:rsidRPr="00A12D09">
        <w:rPr>
          <w:rFonts w:ascii="Calibri" w:hAnsi="Calibri" w:cs="Calibri"/>
        </w:rPr>
        <w:t xml:space="preserve">, Zamawiający dopuszcza każde inne rozwiązanie, o ile </w:t>
      </w:r>
      <w:r w:rsidR="00783954" w:rsidRPr="00A12D09">
        <w:rPr>
          <w:rFonts w:ascii="Calibri" w:hAnsi="Calibri" w:cs="Calibri"/>
        </w:rPr>
        <w:t>W</w:t>
      </w:r>
      <w:r w:rsidRPr="00A12D09">
        <w:rPr>
          <w:rFonts w:ascii="Calibri" w:hAnsi="Calibri" w:cs="Calibri"/>
        </w:rPr>
        <w:t>ykonawca udowodni w swojej ofercie, że proponowane rozwiązania w</w:t>
      </w:r>
      <w:r w:rsidR="003C4D64" w:rsidRPr="00A12D09">
        <w:rPr>
          <w:rFonts w:ascii="Calibri" w:hAnsi="Calibri" w:cs="Calibri"/>
        </w:rPr>
        <w:t xml:space="preserve"> </w:t>
      </w:r>
      <w:r w:rsidRPr="00A12D09">
        <w:rPr>
          <w:rFonts w:ascii="Calibri" w:hAnsi="Calibri" w:cs="Calibri"/>
        </w:rPr>
        <w:t>równoważnym stopniu spełniają wymagania określone w zapytaniu ofertowym</w:t>
      </w:r>
      <w:r w:rsidR="00783954" w:rsidRPr="00A12D09">
        <w:rPr>
          <w:rFonts w:ascii="Calibri" w:hAnsi="Calibri" w:cs="Calibri"/>
        </w:rPr>
        <w:t>.</w:t>
      </w:r>
    </w:p>
    <w:p w14:paraId="1438A335" w14:textId="77777777" w:rsidR="00F83349" w:rsidRPr="00A12D09" w:rsidRDefault="00F83349" w:rsidP="00E7457C">
      <w:pPr>
        <w:pStyle w:val="Akapitzlist"/>
        <w:numPr>
          <w:ilvl w:val="0"/>
          <w:numId w:val="5"/>
        </w:numPr>
        <w:spacing w:before="0" w:after="0"/>
        <w:ind w:left="720"/>
        <w:rPr>
          <w:rFonts w:ascii="Calibri" w:hAnsi="Calibri" w:cs="Calibri"/>
        </w:rPr>
      </w:pPr>
      <w:r w:rsidRPr="00A12D09">
        <w:rPr>
          <w:rFonts w:ascii="Calibri" w:hAnsi="Calibri" w:cs="Calibr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5BD9E29F" w14:textId="77777777" w:rsidR="008848BD" w:rsidRPr="00A12D09" w:rsidRDefault="00787F6E" w:rsidP="00E7457C">
      <w:pPr>
        <w:pStyle w:val="Akapitzlist"/>
        <w:numPr>
          <w:ilvl w:val="0"/>
          <w:numId w:val="5"/>
        </w:numPr>
        <w:spacing w:before="0" w:after="0"/>
        <w:ind w:left="720"/>
        <w:rPr>
          <w:rFonts w:ascii="Calibri" w:hAnsi="Calibri" w:cs="Calibri"/>
        </w:rPr>
      </w:pPr>
      <w:r w:rsidRPr="00A12D09">
        <w:rPr>
          <w:rFonts w:ascii="Calibri" w:hAnsi="Calibri" w:cs="Calibri"/>
        </w:rPr>
        <w:t>Jeżeli nie zaznaczono wyraźnie inaczej to wszystkie parametry techniczne podane w</w:t>
      </w:r>
      <w:r w:rsidR="00BA4B11" w:rsidRPr="00A12D09">
        <w:rPr>
          <w:rFonts w:ascii="Calibri" w:hAnsi="Calibri" w:cs="Calibri"/>
        </w:rPr>
        <w:t> </w:t>
      </w:r>
      <w:r w:rsidRPr="00A12D09">
        <w:rPr>
          <w:rFonts w:ascii="Calibri" w:hAnsi="Calibri" w:cs="Calibri"/>
        </w:rPr>
        <w:t xml:space="preserve">dokumentacji zapytania ofertowego należy traktować jako parametry minimalne. Oznacza to, że każdy parametr jest poprzedzony stwierdzeniem „minimum”. </w:t>
      </w:r>
    </w:p>
    <w:p w14:paraId="50D7E635" w14:textId="77777777" w:rsidR="007A43DB" w:rsidRPr="00A12D09" w:rsidRDefault="007A43DB" w:rsidP="00E7457C">
      <w:pPr>
        <w:spacing w:before="0" w:after="0"/>
        <w:rPr>
          <w:rFonts w:ascii="Calibri" w:hAnsi="Calibri" w:cs="Calibri"/>
        </w:rPr>
      </w:pPr>
    </w:p>
    <w:p w14:paraId="05A76BC1" w14:textId="77777777" w:rsidR="00AA74F8" w:rsidRPr="00A12D09" w:rsidRDefault="00AA74F8" w:rsidP="00E7457C">
      <w:pPr>
        <w:pStyle w:val="Nagwek2"/>
        <w:spacing w:before="0"/>
        <w:rPr>
          <w:rFonts w:ascii="Calibri" w:hAnsi="Calibri" w:cs="Calibri"/>
        </w:rPr>
      </w:pPr>
      <w:r w:rsidRPr="00A12D09">
        <w:rPr>
          <w:rFonts w:ascii="Calibri" w:hAnsi="Calibri" w:cs="Calibri"/>
        </w:rPr>
        <w:t xml:space="preserve">Uzasadnienie braku podziału na części </w:t>
      </w:r>
    </w:p>
    <w:p w14:paraId="02DD7F31" w14:textId="77777777" w:rsidR="002C6FE4" w:rsidRPr="00A12D09" w:rsidRDefault="00B4590A" w:rsidP="00E7457C">
      <w:p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składania ofert częściowych</w:t>
      </w:r>
      <w:r w:rsidR="00D17BAD" w:rsidRPr="00A12D09">
        <w:rPr>
          <w:rFonts w:ascii="Calibri" w:hAnsi="Calibri" w:cs="Calibri"/>
        </w:rPr>
        <w:t>.</w:t>
      </w:r>
    </w:p>
    <w:p w14:paraId="0665377F" w14:textId="77777777" w:rsidR="004F6FB5" w:rsidRPr="00A12D09" w:rsidRDefault="004F6FB5" w:rsidP="00E7457C">
      <w:pPr>
        <w:spacing w:before="0" w:after="0"/>
        <w:rPr>
          <w:rFonts w:ascii="Calibri" w:hAnsi="Calibri" w:cs="Calibri"/>
        </w:rPr>
      </w:pPr>
    </w:p>
    <w:p w14:paraId="740EBB8F" w14:textId="77777777" w:rsidR="00BE34CF" w:rsidRPr="00A12D09" w:rsidRDefault="00BE34CF" w:rsidP="00E7457C">
      <w:pPr>
        <w:pStyle w:val="Nagwek1"/>
        <w:spacing w:before="0"/>
        <w:rPr>
          <w:rFonts w:ascii="Calibri" w:hAnsi="Calibri" w:cs="Calibri"/>
          <w:sz w:val="20"/>
          <w:szCs w:val="20"/>
        </w:rPr>
      </w:pPr>
      <w:r w:rsidRPr="00A12D09">
        <w:rPr>
          <w:rFonts w:ascii="Calibri" w:hAnsi="Calibri" w:cs="Calibri"/>
          <w:sz w:val="20"/>
          <w:szCs w:val="20"/>
        </w:rPr>
        <w:lastRenderedPageBreak/>
        <w:t>Warunki udziału w postępowaniu o udzielenie zamówienia oraz opis sposobu dokonywania oceny ich spełniania</w:t>
      </w:r>
    </w:p>
    <w:p w14:paraId="743E452A" w14:textId="77777777" w:rsidR="0015034A" w:rsidRPr="00A12D09" w:rsidRDefault="0015034A" w:rsidP="00E7457C">
      <w:pPr>
        <w:pStyle w:val="Nagwek2"/>
        <w:spacing w:before="0"/>
        <w:rPr>
          <w:rFonts w:ascii="Calibri" w:hAnsi="Calibri" w:cs="Calibri"/>
        </w:rPr>
      </w:pPr>
      <w:r w:rsidRPr="00A12D09">
        <w:rPr>
          <w:rFonts w:ascii="Calibri" w:hAnsi="Calibri" w:cs="Calibri"/>
        </w:rPr>
        <w:t>Uprawnienia do wykonywania określonej działalności lub czynności</w:t>
      </w:r>
    </w:p>
    <w:p w14:paraId="13F0404A" w14:textId="77777777" w:rsidR="00A468E2" w:rsidRDefault="00653311" w:rsidP="00E7457C">
      <w:pPr>
        <w:tabs>
          <w:tab w:val="left" w:pos="567"/>
        </w:tabs>
        <w:spacing w:before="0" w:after="0"/>
        <w:rPr>
          <w:rFonts w:ascii="Calibri" w:hAnsi="Calibri" w:cs="Calibri"/>
        </w:rPr>
      </w:pPr>
      <w:bookmarkStart w:id="2" w:name="_Hlk187796664"/>
      <w:r w:rsidRPr="00A12D09">
        <w:rPr>
          <w:rFonts w:ascii="Calibri" w:hAnsi="Calibri" w:cs="Calibri"/>
        </w:rPr>
        <w:t>Zamawiający nie formułuje warunku w tym zakresie.</w:t>
      </w:r>
    </w:p>
    <w:p w14:paraId="02DF1D3F" w14:textId="77777777" w:rsidR="00D65426" w:rsidRPr="00A12D09" w:rsidRDefault="00D65426" w:rsidP="00E7457C">
      <w:pPr>
        <w:tabs>
          <w:tab w:val="left" w:pos="567"/>
        </w:tabs>
        <w:spacing w:before="0" w:after="0"/>
        <w:rPr>
          <w:rFonts w:ascii="Calibri" w:hAnsi="Calibri" w:cs="Calibri"/>
        </w:rPr>
      </w:pPr>
    </w:p>
    <w:bookmarkEnd w:id="2"/>
    <w:p w14:paraId="44719C81" w14:textId="77777777" w:rsidR="004C320F" w:rsidRPr="00A12D09" w:rsidRDefault="00D703CC" w:rsidP="00E7457C">
      <w:pPr>
        <w:pStyle w:val="Nagwek2"/>
        <w:spacing w:before="0"/>
        <w:rPr>
          <w:rFonts w:ascii="Calibri" w:hAnsi="Calibri" w:cs="Calibri"/>
        </w:rPr>
      </w:pPr>
      <w:r w:rsidRPr="00A12D09">
        <w:rPr>
          <w:rFonts w:ascii="Calibri" w:hAnsi="Calibri" w:cs="Calibri"/>
        </w:rPr>
        <w:t>Wiedza i doświadczenie</w:t>
      </w:r>
    </w:p>
    <w:p w14:paraId="558DD78F" w14:textId="77777777" w:rsidR="004C320F" w:rsidRDefault="00157345" w:rsidP="00E7457C">
      <w:pPr>
        <w:tabs>
          <w:tab w:val="left" w:pos="567"/>
        </w:tabs>
        <w:spacing w:before="0" w:after="0"/>
        <w:rPr>
          <w:rFonts w:ascii="Calibri" w:hAnsi="Calibri" w:cs="Calibri"/>
        </w:rPr>
      </w:pPr>
      <w:r w:rsidRPr="00A12D09">
        <w:rPr>
          <w:rFonts w:ascii="Calibri" w:hAnsi="Calibri" w:cs="Calibri"/>
        </w:rPr>
        <w:t>Wykonawca winien wykazać, że posiada wiedzę i doświadczenie niezbędne do wykonania zamówienia. Zamawiający uzna warunek za spełniony, jeśli Wykonawca wykaże, że:</w:t>
      </w:r>
      <w:r w:rsidR="00D65426">
        <w:rPr>
          <w:rFonts w:ascii="Calibri" w:hAnsi="Calibri" w:cs="Calibri"/>
        </w:rPr>
        <w:t xml:space="preserve"> </w:t>
      </w:r>
      <w:r w:rsidRPr="00A12D09">
        <w:rPr>
          <w:rFonts w:ascii="Calibri" w:hAnsi="Calibri" w:cs="Calibri"/>
        </w:rPr>
        <w:t xml:space="preserve">w okresie ostatnich 5 lat przed upływem terminu składania ofert, a jeżeli okres prowadzenia działalności jest krótszy – to w tym okresie wykonał należycie, a w przypadku świadczeń okresowych lub ciągłych wykonuje, co najmniej 3 podobne projekty audiowizualne. </w:t>
      </w:r>
      <w:r w:rsidR="007822A1" w:rsidRPr="00A12D09">
        <w:rPr>
          <w:rFonts w:ascii="Calibri" w:hAnsi="Calibri" w:cs="Calibri"/>
        </w:rPr>
        <w:t>Potwierdzone doświadczenie w realizacji podobnych projektów audiowizualnych</w:t>
      </w:r>
      <w:r w:rsidR="00215934" w:rsidRPr="00A12D09">
        <w:rPr>
          <w:rFonts w:ascii="Calibri" w:hAnsi="Calibri" w:cs="Calibri"/>
        </w:rPr>
        <w:t xml:space="preserve">. </w:t>
      </w:r>
    </w:p>
    <w:p w14:paraId="3D93597F" w14:textId="77777777" w:rsidR="00D65426" w:rsidRPr="00A12D09" w:rsidRDefault="00D65426" w:rsidP="00E7457C">
      <w:pPr>
        <w:tabs>
          <w:tab w:val="left" w:pos="567"/>
        </w:tabs>
        <w:spacing w:before="0" w:after="0"/>
        <w:rPr>
          <w:rFonts w:ascii="Calibri" w:hAnsi="Calibri" w:cs="Calibri"/>
        </w:rPr>
      </w:pPr>
    </w:p>
    <w:p w14:paraId="58DD4117" w14:textId="77777777" w:rsidR="00B66DAE" w:rsidRPr="00A12D09" w:rsidRDefault="00B66DAE" w:rsidP="00E7457C">
      <w:pPr>
        <w:pStyle w:val="Nagwek2"/>
        <w:spacing w:before="0"/>
        <w:rPr>
          <w:rFonts w:ascii="Calibri" w:hAnsi="Calibri" w:cs="Calibri"/>
        </w:rPr>
      </w:pPr>
      <w:r w:rsidRPr="00A12D09">
        <w:rPr>
          <w:rFonts w:ascii="Calibri" w:hAnsi="Calibri" w:cs="Calibri"/>
        </w:rPr>
        <w:t>Potencjał techniczny</w:t>
      </w:r>
    </w:p>
    <w:p w14:paraId="3B16F509" w14:textId="34021561" w:rsidR="009B5520" w:rsidRDefault="009B5520" w:rsidP="00E7457C">
      <w:pPr>
        <w:spacing w:before="0" w:after="0"/>
        <w:rPr>
          <w:rFonts w:ascii="Calibri" w:hAnsi="Calibri" w:cs="Calibri"/>
        </w:rPr>
      </w:pPr>
      <w:bookmarkStart w:id="3" w:name="_Hlk183430851"/>
      <w:r w:rsidRPr="00A12D09">
        <w:rPr>
          <w:rFonts w:ascii="Calibri" w:hAnsi="Calibri" w:cs="Calibri"/>
        </w:rPr>
        <w:t xml:space="preserve">Zamawiający </w:t>
      </w:r>
      <w:r w:rsidR="00C96253">
        <w:rPr>
          <w:rFonts w:ascii="Calibri" w:hAnsi="Calibri" w:cs="Calibri"/>
        </w:rPr>
        <w:t xml:space="preserve">wymaga przedstawienia </w:t>
      </w:r>
      <w:r w:rsidR="009A68BC">
        <w:rPr>
          <w:rFonts w:ascii="Calibri" w:hAnsi="Calibri" w:cs="Calibri"/>
        </w:rPr>
        <w:t xml:space="preserve">certyfikatu </w:t>
      </w:r>
      <w:r w:rsidR="009A68BC" w:rsidRPr="009A68BC">
        <w:rPr>
          <w:rFonts w:ascii="Calibri" w:hAnsi="Calibri" w:cs="Calibri"/>
        </w:rPr>
        <w:t xml:space="preserve"> autoryzowanego partnera od producenta oferowanego sprzętu wideokonferencyjnego, potwierdzając</w:t>
      </w:r>
      <w:r w:rsidR="009A68BC">
        <w:rPr>
          <w:rFonts w:ascii="Calibri" w:hAnsi="Calibri" w:cs="Calibri"/>
        </w:rPr>
        <w:t>ego</w:t>
      </w:r>
      <w:r w:rsidR="009A68BC" w:rsidRPr="009A68BC">
        <w:rPr>
          <w:rFonts w:ascii="Calibri" w:hAnsi="Calibri" w:cs="Calibri"/>
        </w:rPr>
        <w:t xml:space="preserve"> kompetencje techniczne, nie handlowe</w:t>
      </w:r>
      <w:r w:rsidR="009A68BC">
        <w:rPr>
          <w:rFonts w:ascii="Calibri" w:hAnsi="Calibri" w:cs="Calibri"/>
        </w:rPr>
        <w:t>.</w:t>
      </w:r>
    </w:p>
    <w:p w14:paraId="7AC32066" w14:textId="77777777" w:rsidR="00D65426" w:rsidRPr="00A12D09" w:rsidRDefault="00D65426" w:rsidP="00E7457C">
      <w:pPr>
        <w:spacing w:before="0" w:after="0"/>
        <w:rPr>
          <w:rFonts w:ascii="Calibri" w:hAnsi="Calibri" w:cs="Calibri"/>
        </w:rPr>
      </w:pPr>
    </w:p>
    <w:bookmarkEnd w:id="3"/>
    <w:p w14:paraId="2ABEE9DC" w14:textId="77777777" w:rsidR="00102DCE" w:rsidRPr="00A12D09" w:rsidRDefault="00390CAC" w:rsidP="00E7457C">
      <w:pPr>
        <w:pStyle w:val="Nagwek2"/>
        <w:spacing w:before="0"/>
        <w:rPr>
          <w:rFonts w:ascii="Calibri" w:hAnsi="Calibri" w:cs="Calibri"/>
        </w:rPr>
      </w:pPr>
      <w:r w:rsidRPr="00A12D09">
        <w:rPr>
          <w:rFonts w:ascii="Calibri" w:hAnsi="Calibri" w:cs="Calibri"/>
        </w:rPr>
        <w:t>Osoby zdolne do wykonania zamówienia</w:t>
      </w:r>
    </w:p>
    <w:p w14:paraId="791E59B0" w14:textId="77777777" w:rsidR="00102DCE" w:rsidRDefault="00102DCE" w:rsidP="00E7457C">
      <w:pPr>
        <w:spacing w:before="0" w:after="0"/>
        <w:rPr>
          <w:rFonts w:ascii="Calibri" w:hAnsi="Calibri" w:cs="Calibri"/>
        </w:rPr>
      </w:pPr>
      <w:r w:rsidRPr="00A12D09">
        <w:rPr>
          <w:rFonts w:ascii="Calibri" w:hAnsi="Calibri" w:cs="Calibri"/>
        </w:rPr>
        <w:t xml:space="preserve">Zamawiający nie formułuje warunku w tym zakresie. </w:t>
      </w:r>
    </w:p>
    <w:p w14:paraId="1C639AB1" w14:textId="77777777" w:rsidR="00D65426" w:rsidRPr="00A12D09" w:rsidRDefault="00D65426" w:rsidP="00E7457C">
      <w:pPr>
        <w:spacing w:before="0" w:after="0"/>
        <w:rPr>
          <w:rFonts w:ascii="Calibri" w:hAnsi="Calibri" w:cs="Calibri"/>
        </w:rPr>
      </w:pPr>
    </w:p>
    <w:p w14:paraId="3432458E" w14:textId="77777777" w:rsidR="00D02A92" w:rsidRPr="00A12D09" w:rsidRDefault="00D02A92" w:rsidP="00E7457C">
      <w:pPr>
        <w:pStyle w:val="Nagwek2"/>
        <w:spacing w:before="0"/>
        <w:rPr>
          <w:rFonts w:ascii="Calibri" w:hAnsi="Calibri" w:cs="Calibri"/>
        </w:rPr>
      </w:pPr>
      <w:r w:rsidRPr="00A12D09">
        <w:rPr>
          <w:rFonts w:ascii="Calibri" w:hAnsi="Calibri" w:cs="Calibri"/>
        </w:rPr>
        <w:t>Sytuacja ekonomiczna i finansowa</w:t>
      </w:r>
    </w:p>
    <w:p w14:paraId="07A3167B" w14:textId="77777777" w:rsidR="001F0643" w:rsidRDefault="001F0643" w:rsidP="00E7457C">
      <w:pPr>
        <w:tabs>
          <w:tab w:val="left" w:pos="567"/>
        </w:tabs>
        <w:spacing w:before="0" w:after="0"/>
        <w:rPr>
          <w:rFonts w:ascii="Calibri" w:hAnsi="Calibri" w:cs="Calibri"/>
        </w:rPr>
      </w:pPr>
      <w:r w:rsidRPr="00A12D09">
        <w:rPr>
          <w:rFonts w:ascii="Calibri" w:hAnsi="Calibri" w:cs="Calibri"/>
        </w:rPr>
        <w:t xml:space="preserve">Zamawiający </w:t>
      </w:r>
      <w:r w:rsidR="00215934" w:rsidRPr="00A12D09">
        <w:rPr>
          <w:rFonts w:ascii="Calibri" w:hAnsi="Calibri" w:cs="Calibri"/>
        </w:rPr>
        <w:t xml:space="preserve">nie formułuje warunku w tym zakresie. </w:t>
      </w:r>
    </w:p>
    <w:p w14:paraId="16A22183" w14:textId="77777777" w:rsidR="00D65426" w:rsidRPr="00A12D09" w:rsidRDefault="00D65426" w:rsidP="00E7457C">
      <w:pPr>
        <w:tabs>
          <w:tab w:val="left" w:pos="567"/>
        </w:tabs>
        <w:spacing w:before="0" w:after="0"/>
        <w:rPr>
          <w:rFonts w:ascii="Calibri" w:hAnsi="Calibri" w:cs="Calibri"/>
        </w:rPr>
      </w:pPr>
    </w:p>
    <w:p w14:paraId="64EC543D" w14:textId="77777777" w:rsidR="00595AE7" w:rsidRPr="00A12D09" w:rsidRDefault="00595AE7" w:rsidP="00E7457C">
      <w:pPr>
        <w:pStyle w:val="Nagwek2"/>
        <w:spacing w:before="0"/>
        <w:rPr>
          <w:rFonts w:ascii="Calibri" w:hAnsi="Calibri" w:cs="Calibri"/>
        </w:rPr>
      </w:pPr>
      <w:r w:rsidRPr="00A12D09">
        <w:rPr>
          <w:rFonts w:ascii="Calibri" w:hAnsi="Calibri" w:cs="Calibri"/>
        </w:rPr>
        <w:t>Lista wymaganych dokumentów/oświadczeń</w:t>
      </w:r>
    </w:p>
    <w:p w14:paraId="59688419" w14:textId="77777777" w:rsidR="007737B0" w:rsidRPr="00A12D09" w:rsidRDefault="007737B0" w:rsidP="00E7457C">
      <w:pPr>
        <w:spacing w:before="0" w:after="0"/>
        <w:rPr>
          <w:rFonts w:ascii="Calibri" w:hAnsi="Calibri" w:cs="Calibri"/>
        </w:rPr>
      </w:pPr>
      <w:r w:rsidRPr="00A12D09">
        <w:rPr>
          <w:rFonts w:ascii="Calibri" w:hAnsi="Calibri" w:cs="Calibri"/>
        </w:rPr>
        <w:t>Do oferty Wykonawca zobowiązany jest dołączyć następujące dokumenty i oświadczenia:</w:t>
      </w:r>
    </w:p>
    <w:p w14:paraId="19A0880E"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Formularz ofertowy </w:t>
      </w:r>
      <w:r w:rsidR="00157345" w:rsidRPr="00A12D09">
        <w:rPr>
          <w:rFonts w:ascii="Calibri" w:hAnsi="Calibri" w:cs="Calibri"/>
          <w:color w:val="000000" w:themeColor="text1"/>
        </w:rPr>
        <w:t>załącznik nr 1 do ZO.</w:t>
      </w:r>
    </w:p>
    <w:p w14:paraId="3E9033D0" w14:textId="77777777" w:rsidR="007822A1" w:rsidRPr="00A12D09" w:rsidRDefault="007822A1"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Wykaz zrealizowanych dostaw potwierdzających doświadczenie</w:t>
      </w:r>
      <w:r w:rsidR="00157345" w:rsidRPr="00A12D09">
        <w:rPr>
          <w:rFonts w:ascii="Calibri" w:hAnsi="Calibri" w:cs="Calibri"/>
          <w:color w:val="000000" w:themeColor="text1"/>
        </w:rPr>
        <w:t xml:space="preserve"> załącznik nr 2 do ZO.</w:t>
      </w:r>
    </w:p>
    <w:p w14:paraId="3D208B47" w14:textId="77777777" w:rsidR="00D87CCF" w:rsidRPr="00A12D09" w:rsidRDefault="00D87CCF"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o posiadaniu zdolności finansowych i technicznych do realizacji zamówienia </w:t>
      </w:r>
      <w:r w:rsidRPr="00A12D09">
        <w:rPr>
          <w:rFonts w:ascii="Calibri" w:hAnsi="Calibri" w:cs="Calibri"/>
        </w:rPr>
        <w:t>załącznik nr 3 do ZO.</w:t>
      </w:r>
    </w:p>
    <w:p w14:paraId="248BFF08" w14:textId="77777777" w:rsidR="007822A1" w:rsidRPr="009A68BC" w:rsidRDefault="007822A1" w:rsidP="007842B2">
      <w:pPr>
        <w:pStyle w:val="Akapitzlist"/>
        <w:numPr>
          <w:ilvl w:val="1"/>
          <w:numId w:val="14"/>
        </w:numPr>
        <w:spacing w:before="0" w:after="0"/>
        <w:rPr>
          <w:rFonts w:ascii="Calibri" w:hAnsi="Calibri" w:cs="Calibri"/>
          <w:color w:val="000000" w:themeColor="text1"/>
        </w:rPr>
      </w:pPr>
      <w:r w:rsidRPr="009A68BC">
        <w:rPr>
          <w:rFonts w:ascii="Calibri" w:hAnsi="Calibri" w:cs="Calibri"/>
        </w:rPr>
        <w:t xml:space="preserve">Certyfikat autoryzowanego partnera od producenta oferowanego sprzętu </w:t>
      </w:r>
      <w:r w:rsidR="00BC3B4B" w:rsidRPr="009A68BC">
        <w:rPr>
          <w:rFonts w:ascii="Calibri" w:hAnsi="Calibri" w:cs="Calibri"/>
        </w:rPr>
        <w:t>w</w:t>
      </w:r>
      <w:r w:rsidRPr="009A68BC">
        <w:rPr>
          <w:rFonts w:ascii="Calibri" w:hAnsi="Calibri" w:cs="Calibri"/>
        </w:rPr>
        <w:t>ideokonferencyjnego, potwierdzający kompetencj</w:t>
      </w:r>
      <w:r w:rsidR="00EA3054" w:rsidRPr="009A68BC">
        <w:rPr>
          <w:rFonts w:ascii="Calibri" w:hAnsi="Calibri" w:cs="Calibri"/>
        </w:rPr>
        <w:t>e</w:t>
      </w:r>
      <w:r w:rsidRPr="009A68BC">
        <w:rPr>
          <w:rFonts w:ascii="Calibri" w:hAnsi="Calibri" w:cs="Calibri"/>
        </w:rPr>
        <w:t xml:space="preserve"> techniczne, nie handlowe</w:t>
      </w:r>
      <w:r w:rsidR="00157345" w:rsidRPr="009A68BC">
        <w:rPr>
          <w:rFonts w:ascii="Calibri" w:hAnsi="Calibri" w:cs="Calibri"/>
        </w:rPr>
        <w:t xml:space="preserve"> </w:t>
      </w:r>
    </w:p>
    <w:p w14:paraId="29C3A063"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Aktualny </w:t>
      </w:r>
      <w:r w:rsidR="00B26B6A" w:rsidRPr="00A12D09">
        <w:rPr>
          <w:rFonts w:ascii="Calibri" w:hAnsi="Calibri" w:cs="Calibri"/>
          <w:color w:val="000000" w:themeColor="text1"/>
        </w:rPr>
        <w:t xml:space="preserve">dokument rejestrowy potwierdzający sposób reprezentacji wykonawcy i pozwalający na stwierdzenie, że oferta została podpisana przez osobę/osoby uprawnione do składania oświadczeń woli </w:t>
      </w:r>
      <w:r w:rsidR="0060630B" w:rsidRPr="00A12D09">
        <w:rPr>
          <w:rFonts w:ascii="Calibri" w:hAnsi="Calibri" w:cs="Calibri"/>
          <w:color w:val="000000" w:themeColor="text1"/>
        </w:rPr>
        <w:t>w imieniu Wykonawcy np. odpis z CEIDG/KRS</w:t>
      </w:r>
    </w:p>
    <w:p w14:paraId="50ECBE92"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wymagane od Wykonawcy w zakresie wypełnienia obowiązków informacyjnych wynikających z RODO (stanowiące część formularza ofertowego). </w:t>
      </w:r>
    </w:p>
    <w:p w14:paraId="2557C141" w14:textId="77777777" w:rsidR="009B5520" w:rsidRPr="00A12D09" w:rsidRDefault="007737B0" w:rsidP="007842B2">
      <w:pPr>
        <w:pStyle w:val="Akapitzlist"/>
        <w:numPr>
          <w:ilvl w:val="1"/>
          <w:numId w:val="14"/>
        </w:numPr>
        <w:spacing w:before="0" w:after="0"/>
        <w:rPr>
          <w:rFonts w:ascii="Calibri" w:hAnsi="Calibri" w:cs="Calibri"/>
        </w:rPr>
      </w:pPr>
      <w:r w:rsidRPr="00A12D09">
        <w:rPr>
          <w:rFonts w:ascii="Calibri" w:hAnsi="Calibri" w:cs="Calibri"/>
        </w:rPr>
        <w:t xml:space="preserve">Pełnomocnictwo – jeżeli ofertę podpisuje osoba upoważniona. </w:t>
      </w:r>
    </w:p>
    <w:p w14:paraId="329DA8C4"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65602BF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35845902"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przedstawienia kserokopii poświadczonych za zgodność z oryginałem wybrany Wykonawca może zostać zobowiązany przed podpisaniem umowy do przedstawienia oryginałów tych dokumentów.</w:t>
      </w:r>
    </w:p>
    <w:p w14:paraId="3157823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Zamawiający na etapie przed podpisaniem umowy z wybranym w postępowaniu ofertowym Wykonawcą, może żądać przedstawienia od Wykonawcy dodatkowych dokumentów potwierdzających zgodność oświadczeń ze stanem faktycznym.</w:t>
      </w:r>
    </w:p>
    <w:p w14:paraId="052C0FD7" w14:textId="77777777" w:rsidR="00A473B8" w:rsidRPr="00A12D09" w:rsidRDefault="00A473B8" w:rsidP="00E7457C">
      <w:pPr>
        <w:spacing w:before="0" w:after="0"/>
        <w:rPr>
          <w:rFonts w:ascii="Calibri" w:hAnsi="Calibri" w:cs="Calibri"/>
        </w:rPr>
      </w:pPr>
      <w:r w:rsidRPr="00A12D09">
        <w:rPr>
          <w:rFonts w:ascii="Calibri" w:hAnsi="Calibri" w:cs="Calibri"/>
        </w:rPr>
        <w:t>Dokumenty wydane w językach innych niż polski</w:t>
      </w:r>
      <w:r w:rsidR="001A6E3A" w:rsidRPr="00A12D09">
        <w:rPr>
          <w:rFonts w:ascii="Calibri" w:hAnsi="Calibri" w:cs="Calibri"/>
        </w:rPr>
        <w:t xml:space="preserve"> </w:t>
      </w:r>
      <w:r w:rsidRPr="00A12D09">
        <w:rPr>
          <w:rFonts w:ascii="Calibri" w:hAnsi="Calibri" w:cs="Calibri"/>
        </w:rPr>
        <w:t>należy przedłożyć wraz z tłumaczeniem na język polski. Zamawiający nie wymaga tłumaczenia przysięgłego.</w:t>
      </w:r>
    </w:p>
    <w:p w14:paraId="06686EFF" w14:textId="77777777" w:rsidR="00A473B8" w:rsidRPr="00A12D09" w:rsidRDefault="00A473B8" w:rsidP="00E7457C">
      <w:pPr>
        <w:spacing w:before="0" w:after="0"/>
        <w:rPr>
          <w:rFonts w:ascii="Calibri" w:hAnsi="Calibri" w:cs="Calibri"/>
        </w:rPr>
      </w:pPr>
      <w:r w:rsidRPr="00A12D09">
        <w:rPr>
          <w:rFonts w:ascii="Calibri" w:hAnsi="Calibri" w:cs="Calibri"/>
        </w:rPr>
        <w:lastRenderedPageBreak/>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6F76CF7A" w14:textId="77777777" w:rsidR="00A473B8" w:rsidRDefault="00237788" w:rsidP="00E7457C">
      <w:pPr>
        <w:spacing w:before="0" w:after="0"/>
        <w:rPr>
          <w:rFonts w:ascii="Calibri" w:hAnsi="Calibri" w:cs="Calibri"/>
        </w:rPr>
      </w:pPr>
      <w:r w:rsidRPr="00A12D09">
        <w:rPr>
          <w:rFonts w:ascii="Calibri" w:hAnsi="Calibri" w:cs="Calibri"/>
        </w:rPr>
        <w:t xml:space="preserve">W przypadku nie załączenia do oferty wymaganych dokumentów Zamawiający dopuszcza jednokrotne wezwanie do złożenia lub uzupełnienia wymaganych dokumentów.  </w:t>
      </w:r>
    </w:p>
    <w:p w14:paraId="3C0266EB" w14:textId="77777777" w:rsidR="00EA3054" w:rsidRPr="00A12D09" w:rsidRDefault="00EA3054" w:rsidP="00E7457C">
      <w:pPr>
        <w:spacing w:before="0" w:after="0"/>
        <w:rPr>
          <w:rFonts w:ascii="Calibri" w:hAnsi="Calibri" w:cs="Calibri"/>
        </w:rPr>
      </w:pPr>
    </w:p>
    <w:p w14:paraId="433318EB" w14:textId="77777777" w:rsidR="00A432EC" w:rsidRPr="00A12D09" w:rsidRDefault="00A432EC" w:rsidP="00E7457C">
      <w:pPr>
        <w:pStyle w:val="Nagwek2"/>
        <w:spacing w:before="0"/>
        <w:rPr>
          <w:rFonts w:ascii="Calibri" w:hAnsi="Calibri" w:cs="Calibri"/>
        </w:rPr>
      </w:pPr>
      <w:r w:rsidRPr="00A12D09">
        <w:rPr>
          <w:rFonts w:ascii="Calibri" w:hAnsi="Calibri" w:cs="Calibri"/>
        </w:rPr>
        <w:t>Dodatkowe warunki udziału</w:t>
      </w:r>
    </w:p>
    <w:p w14:paraId="1A4FB728" w14:textId="77777777" w:rsidR="00EA3054"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7F322D74"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że wykluczeniu z postępowania podlegają Wykonawcy:</w:t>
      </w:r>
    </w:p>
    <w:p w14:paraId="4306B69F"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1)</w:t>
      </w:r>
      <w:r w:rsidRPr="00A12D09">
        <w:rPr>
          <w:rFonts w:ascii="Calibri" w:hAnsi="Calibri" w:cs="Calibri"/>
        </w:rPr>
        <w:tab/>
        <w:t>wymienieni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wpisanego na listę na podstawie decyzji w sprawie wpisu na listę rozstrzygającej o zastosowaniu środka, o którym mowa w art. 1 pkt 3 powołanej ustawy;</w:t>
      </w:r>
    </w:p>
    <w:p w14:paraId="7398D8C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2)</w:t>
      </w:r>
      <w:r w:rsidRPr="00A12D09">
        <w:rPr>
          <w:rFonts w:ascii="Calibri" w:hAnsi="Calibri" w:cs="Calibri"/>
        </w:rPr>
        <w:tab/>
        <w:t>którego beneficjentem rzeczywistym w rozumieniu ustawy z dnia 1 marca 2018 r. o przeciwdziałaniu praniu pieniędzy oraz finansowaniu terroryzmu (Dz. U. z 2022 r. poz. 593, 655, 835, 2180 i 2185) jest osoba wymieniona w wykazach określonych w rozporządzeniu 765/2006 z dnia 18 maja 2006 r. dotyczącego środków ograniczających w związku z sytuacją na Białorusi i udziałem Białorusi w agresji Rosji wobec Ukrainy (Dz. Urz. UE L 134 z 20.05.2006, str. 1, z późn.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w:t>
      </w:r>
    </w:p>
    <w:p w14:paraId="49C18DDB"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3)</w:t>
      </w:r>
      <w:r w:rsidRPr="00A12D09">
        <w:rPr>
          <w:rFonts w:ascii="Calibri" w:hAnsi="Calibri" w:cs="Calibri"/>
        </w:rPr>
        <w:tab/>
        <w:t>którego jednostką dominującą w rozumieniu art. 3 ust. 1 pkt 37 ustawy z dnia 29 września 1994 r. o rachunkowości (Dz. U. z 2021 r. poz. 217, 2105 i 2106 oraz z 2022 r. poz. 1488) jest podmiot wymieniony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listę rozstrzygającej o zastosowaniu środka, o którym mowa w art. 1 pkt 3 powołanej ustawy;</w:t>
      </w:r>
    </w:p>
    <w:p w14:paraId="216BE7B2"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p>
    <w:p w14:paraId="43A4690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Wykluczenie, o którym mowa powyżej następuje na okres trwania ww. okoliczności.</w:t>
      </w:r>
    </w:p>
    <w:p w14:paraId="155E6227"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W przypadku Wykonawcy wykluczonego na podstawie przesłanek wskazanych powyżej, Zamawiający odrzuca ofertę takiego Wykonawcy.</w:t>
      </w:r>
    </w:p>
    <w:p w14:paraId="60E82A83"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45B3D435" w14:textId="77777777" w:rsidR="004717B1" w:rsidRPr="00A12D09" w:rsidRDefault="004717B1" w:rsidP="00E7457C">
      <w:pPr>
        <w:pStyle w:val="Akapitzlist"/>
        <w:tabs>
          <w:tab w:val="left" w:pos="1418"/>
          <w:tab w:val="left" w:pos="1701"/>
        </w:tabs>
        <w:spacing w:before="0" w:after="0"/>
        <w:ind w:left="0"/>
        <w:rPr>
          <w:rFonts w:ascii="Calibri" w:hAnsi="Calibri" w:cs="Calibri"/>
        </w:rPr>
      </w:pPr>
    </w:p>
    <w:p w14:paraId="1EE0CF52"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Sposób oceny spełniania braku podstaw wykluczenia: Weryfikacja nastąpi w oparciu o szczegółową analizę oświadczenia Wykonawcy o braku podstawy wykluczenia wskazanych w art. 7 ustawy z dnia 13 kwietnia 2022 r. o szczególnych rozwiązaniach w zakresie przeciwdziałania wspieraniu agresji na Ukrainę oraz służących ochronie bezpieczeństwa narodowego - Załącznik Nr 1 do zapytania. </w:t>
      </w:r>
    </w:p>
    <w:p w14:paraId="317E3D01"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Do udziału w postępowaniu dopuszczeni są jedynie wykonawcy, którzy nie są powiązani z Zamawiającym kapitałowo lub osobowo. </w:t>
      </w:r>
    </w:p>
    <w:p w14:paraId="52F71C64"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lastRenderedPageBreak/>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6D08F7AD"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128F67"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F141718" w14:textId="77777777" w:rsidR="004717B1" w:rsidRPr="004911F9"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takim stosunku prawnym lub faktycznym, że istnieje uzasadniona wątpliwość co do ich bezstronności lub niezależności w związku z postępowaniem o udzielenie zamówienia</w:t>
      </w:r>
    </w:p>
    <w:p w14:paraId="00C6C1CC"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Opis sposobu dokonywania oceny spełnienia tego warunku: Wykonawca składa wraz z ofertą właściwe oświadczenie. </w:t>
      </w:r>
    </w:p>
    <w:p w14:paraId="64056CEC" w14:textId="77777777" w:rsidR="004E193F" w:rsidRPr="00A12D09" w:rsidRDefault="004E193F" w:rsidP="00E7457C">
      <w:pPr>
        <w:spacing w:before="0" w:after="0"/>
        <w:rPr>
          <w:rFonts w:ascii="Calibri" w:hAnsi="Calibri" w:cs="Calibri"/>
        </w:rPr>
      </w:pPr>
    </w:p>
    <w:p w14:paraId="3F309452" w14:textId="77777777" w:rsidR="00BD5427" w:rsidRPr="00A12D09" w:rsidRDefault="00BD5427" w:rsidP="00E7457C">
      <w:pPr>
        <w:pStyle w:val="Nagwek1"/>
        <w:spacing w:before="0"/>
        <w:ind w:left="431" w:hanging="431"/>
        <w:rPr>
          <w:rFonts w:ascii="Calibri" w:hAnsi="Calibri" w:cs="Calibri"/>
          <w:sz w:val="20"/>
          <w:szCs w:val="20"/>
        </w:rPr>
      </w:pPr>
      <w:r w:rsidRPr="00A12D09">
        <w:rPr>
          <w:rFonts w:ascii="Calibri" w:hAnsi="Calibri" w:cs="Calibri"/>
          <w:sz w:val="20"/>
          <w:szCs w:val="20"/>
        </w:rPr>
        <w:t>Kryteria oceny ofert wraz z informacją o wagach punktowych lub procentowych przypisanych do poszczególnych kryteriów oceny oferty i sposobem przyznawania punktacji za spełnienie danego kryterium oceny ofert</w:t>
      </w:r>
    </w:p>
    <w:p w14:paraId="45B6D306" w14:textId="77777777" w:rsidR="00157345" w:rsidRPr="00A119B6" w:rsidRDefault="00D56A14" w:rsidP="00E7457C">
      <w:pPr>
        <w:pStyle w:val="Nagwek2"/>
        <w:spacing w:before="0"/>
        <w:rPr>
          <w:rFonts w:ascii="Calibri" w:hAnsi="Calibri" w:cs="Calibri"/>
        </w:rPr>
      </w:pPr>
      <w:r w:rsidRPr="00A12D09">
        <w:rPr>
          <w:rFonts w:ascii="Calibri" w:hAnsi="Calibri" w:cs="Calibri"/>
        </w:rPr>
        <w:t>Kryteria oceny ofert i ich wagi punktowe</w:t>
      </w:r>
    </w:p>
    <w:p w14:paraId="11CA60BA" w14:textId="77777777" w:rsidR="00157345" w:rsidRPr="00A12D09" w:rsidRDefault="00157345" w:rsidP="00E7457C">
      <w:pPr>
        <w:spacing w:before="0" w:after="0"/>
        <w:rPr>
          <w:rFonts w:ascii="Calibri" w:hAnsi="Calibri" w:cs="Calibri"/>
        </w:rPr>
      </w:pPr>
      <w:r w:rsidRPr="00A12D09">
        <w:rPr>
          <w:rFonts w:ascii="Calibri" w:hAnsi="Calibri" w:cs="Calibri"/>
        </w:rPr>
        <w:t>Ustala się następujące kryteria oceny ofert (1% = 1 pkt):</w:t>
      </w:r>
    </w:p>
    <w:p w14:paraId="1BED875B" w14:textId="77777777" w:rsidR="00157345" w:rsidRPr="00A12D09" w:rsidRDefault="00157345" w:rsidP="00E7457C">
      <w:pPr>
        <w:spacing w:before="0" w:after="0"/>
        <w:rPr>
          <w:rFonts w:ascii="Calibri" w:hAnsi="Calibri" w:cs="Calibri"/>
        </w:rPr>
      </w:pPr>
      <w:r w:rsidRPr="00A12D09">
        <w:rPr>
          <w:rFonts w:ascii="Calibri" w:hAnsi="Calibri" w:cs="Calibri"/>
        </w:rPr>
        <w:t>1)</w:t>
      </w:r>
      <w:r w:rsidRPr="00A12D09">
        <w:rPr>
          <w:rFonts w:ascii="Calibri" w:hAnsi="Calibri" w:cs="Calibri"/>
        </w:rPr>
        <w:tab/>
        <w:t>Cena [C]</w:t>
      </w:r>
      <w:r w:rsidRPr="00A12D09">
        <w:rPr>
          <w:rFonts w:ascii="Calibri" w:hAnsi="Calibri" w:cs="Calibri"/>
        </w:rPr>
        <w:tab/>
      </w:r>
      <w:r w:rsidR="00653311" w:rsidRPr="00A12D09">
        <w:rPr>
          <w:rFonts w:ascii="Calibri" w:hAnsi="Calibri" w:cs="Calibri"/>
        </w:rPr>
        <w:t xml:space="preserve">             </w:t>
      </w:r>
      <w:r w:rsidRPr="00A12D09">
        <w:rPr>
          <w:rFonts w:ascii="Calibri" w:hAnsi="Calibri" w:cs="Calibri"/>
        </w:rPr>
        <w:t>90 %</w:t>
      </w:r>
    </w:p>
    <w:p w14:paraId="026E61FD" w14:textId="77777777" w:rsidR="00157345" w:rsidRPr="00A12D09" w:rsidRDefault="00157345" w:rsidP="00E7457C">
      <w:pPr>
        <w:spacing w:before="0" w:after="0"/>
        <w:rPr>
          <w:rFonts w:ascii="Calibri" w:hAnsi="Calibri" w:cs="Calibri"/>
          <w:highlight w:val="yellow"/>
        </w:rPr>
      </w:pPr>
      <w:r w:rsidRPr="00A12D09">
        <w:rPr>
          <w:rFonts w:ascii="Calibri" w:hAnsi="Calibri" w:cs="Calibri"/>
        </w:rPr>
        <w:t>2)</w:t>
      </w:r>
      <w:r w:rsidRPr="00A12D09">
        <w:rPr>
          <w:rFonts w:ascii="Calibri" w:hAnsi="Calibri" w:cs="Calibri"/>
        </w:rPr>
        <w:tab/>
        <w:t xml:space="preserve">Dostępność [D] </w:t>
      </w:r>
      <w:r w:rsidRPr="00A12D09">
        <w:rPr>
          <w:rFonts w:ascii="Calibri" w:hAnsi="Calibri" w:cs="Calibri"/>
        </w:rPr>
        <w:tab/>
        <w:t>10 %</w:t>
      </w:r>
    </w:p>
    <w:p w14:paraId="5FB1D5AA" w14:textId="77777777" w:rsidR="00157345" w:rsidRPr="00A12D09" w:rsidRDefault="00157345" w:rsidP="00E7457C">
      <w:pPr>
        <w:spacing w:before="0" w:after="0"/>
        <w:rPr>
          <w:rFonts w:ascii="Calibri" w:hAnsi="Calibri" w:cs="Calibri"/>
          <w:highlight w:val="yellow"/>
        </w:rPr>
      </w:pPr>
    </w:p>
    <w:p w14:paraId="445EC1C9" w14:textId="77777777" w:rsidR="00F8165D" w:rsidRPr="00A119B6" w:rsidRDefault="00A119B6" w:rsidP="00A119B6">
      <w:pPr>
        <w:spacing w:before="100" w:after="200" w:line="276" w:lineRule="auto"/>
        <w:rPr>
          <w:rFonts w:ascii="Calibri" w:hAnsi="Calibri" w:cs="Calibri"/>
        </w:rPr>
      </w:pPr>
      <w:r>
        <w:rPr>
          <w:rFonts w:ascii="Calibri" w:hAnsi="Calibri" w:cs="Calibri"/>
        </w:rPr>
        <w:br w:type="page"/>
      </w:r>
    </w:p>
    <w:p w14:paraId="023D2380" w14:textId="77777777" w:rsidR="003A6523" w:rsidRPr="00A12D09" w:rsidRDefault="003A6523" w:rsidP="00E7457C">
      <w:pPr>
        <w:pStyle w:val="Nagwek2"/>
        <w:spacing w:before="0"/>
        <w:rPr>
          <w:rFonts w:ascii="Calibri" w:hAnsi="Calibri" w:cs="Calibri"/>
        </w:rPr>
      </w:pPr>
      <w:r w:rsidRPr="00A12D09">
        <w:rPr>
          <w:rFonts w:ascii="Calibri" w:hAnsi="Calibri" w:cs="Calibri"/>
        </w:rPr>
        <w:lastRenderedPageBreak/>
        <w:t xml:space="preserve">Sposób przyznawania punktacji </w:t>
      </w:r>
    </w:p>
    <w:p w14:paraId="7E87930E" w14:textId="77777777" w:rsidR="00157345" w:rsidRPr="00A12D09" w:rsidRDefault="00157345" w:rsidP="00A119B6">
      <w:pPr>
        <w:pStyle w:val="Nagwek3"/>
        <w:numPr>
          <w:ilvl w:val="0"/>
          <w:numId w:val="0"/>
        </w:numPr>
        <w:pBdr>
          <w:top w:val="single" w:sz="6" w:space="0" w:color="4472C4" w:themeColor="accent1"/>
        </w:pBdr>
        <w:spacing w:before="0"/>
        <w:rPr>
          <w:rFonts w:ascii="Calibri" w:hAnsi="Calibri" w:cs="Calibri"/>
        </w:rPr>
      </w:pPr>
    </w:p>
    <w:tbl>
      <w:tblPr>
        <w:tblStyle w:val="TableNormal"/>
        <w:tblW w:w="93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363"/>
      </w:tblGrid>
      <w:tr w:rsidR="00157345" w:rsidRPr="00A12D09" w14:paraId="0B4A40C4" w14:textId="77777777" w:rsidTr="00157345">
        <w:trPr>
          <w:trHeight w:val="640"/>
        </w:trPr>
        <w:tc>
          <w:tcPr>
            <w:tcW w:w="982" w:type="dxa"/>
            <w:tcBorders>
              <w:top w:val="single" w:sz="4" w:space="0" w:color="000000"/>
              <w:left w:val="single" w:sz="4" w:space="0" w:color="000000"/>
              <w:bottom w:val="single" w:sz="4" w:space="0" w:color="000000"/>
              <w:right w:val="single" w:sz="4" w:space="0" w:color="000000"/>
            </w:tcBorders>
            <w:shd w:val="clear" w:color="auto" w:fill="F1F1F1"/>
            <w:hideMark/>
          </w:tcPr>
          <w:p w14:paraId="32216AB6" w14:textId="77777777" w:rsidR="00157345" w:rsidRPr="00A12D09" w:rsidRDefault="00157345" w:rsidP="00E7457C">
            <w:pPr>
              <w:spacing w:before="0" w:after="0"/>
              <w:rPr>
                <w:rFonts w:ascii="Calibri" w:eastAsia="Times New Roman" w:hAnsi="Calibri" w:cs="Calibri"/>
                <w:b/>
                <w:sz w:val="20"/>
                <w:szCs w:val="20"/>
              </w:rPr>
            </w:pPr>
            <w:r w:rsidRPr="00A12D09">
              <w:rPr>
                <w:rFonts w:ascii="Calibri" w:eastAsia="Times New Roman" w:hAnsi="Calibri" w:cs="Calibri"/>
                <w:b/>
                <w:spacing w:val="-6"/>
                <w:sz w:val="20"/>
                <w:szCs w:val="20"/>
              </w:rPr>
              <w:t xml:space="preserve">Nr </w:t>
            </w:r>
            <w:r w:rsidRPr="00A12D09">
              <w:rPr>
                <w:rFonts w:ascii="Calibri" w:eastAsia="Times New Roman" w:hAnsi="Calibri" w:cs="Calibri"/>
                <w:b/>
                <w:spacing w:val="-2"/>
                <w:sz w:val="20"/>
                <w:szCs w:val="20"/>
              </w:rPr>
              <w:t>kryterium</w:t>
            </w:r>
          </w:p>
        </w:tc>
        <w:tc>
          <w:tcPr>
            <w:tcW w:w="8363" w:type="dxa"/>
            <w:tcBorders>
              <w:top w:val="single" w:sz="4" w:space="0" w:color="000000"/>
              <w:left w:val="single" w:sz="4" w:space="0" w:color="000000"/>
              <w:bottom w:val="single" w:sz="4" w:space="0" w:color="000000"/>
              <w:right w:val="single" w:sz="4" w:space="0" w:color="000000"/>
            </w:tcBorders>
            <w:shd w:val="clear" w:color="auto" w:fill="F1F1F1"/>
            <w:hideMark/>
          </w:tcPr>
          <w:p w14:paraId="4707A4CE" w14:textId="77777777" w:rsidR="00157345" w:rsidRPr="00A12D09" w:rsidRDefault="00157345" w:rsidP="00E7457C">
            <w:pPr>
              <w:spacing w:before="0" w:after="0"/>
              <w:ind w:left="110"/>
              <w:rPr>
                <w:rFonts w:ascii="Calibri" w:eastAsia="Times New Roman" w:hAnsi="Calibri" w:cs="Calibri"/>
                <w:b/>
                <w:sz w:val="20"/>
                <w:szCs w:val="20"/>
              </w:rPr>
            </w:pPr>
            <w:r w:rsidRPr="00A12D09">
              <w:rPr>
                <w:rFonts w:ascii="Calibri" w:eastAsia="Times New Roman" w:hAnsi="Calibri" w:cs="Calibri"/>
                <w:b/>
                <w:spacing w:val="-4"/>
                <w:sz w:val="20"/>
                <w:szCs w:val="20"/>
              </w:rPr>
              <w:t>Wzór</w:t>
            </w:r>
          </w:p>
        </w:tc>
      </w:tr>
      <w:tr w:rsidR="00157345" w:rsidRPr="00A12D09" w14:paraId="645EBC94" w14:textId="77777777" w:rsidTr="00157345">
        <w:trPr>
          <w:trHeight w:val="1269"/>
        </w:trPr>
        <w:tc>
          <w:tcPr>
            <w:tcW w:w="982" w:type="dxa"/>
            <w:tcBorders>
              <w:top w:val="single" w:sz="4" w:space="0" w:color="000000"/>
              <w:left w:val="single" w:sz="4" w:space="0" w:color="000000"/>
              <w:bottom w:val="single" w:sz="4" w:space="0" w:color="000000"/>
              <w:right w:val="single" w:sz="4" w:space="0" w:color="000000"/>
            </w:tcBorders>
            <w:hideMark/>
          </w:tcPr>
          <w:p w14:paraId="3AA34F15" w14:textId="77777777" w:rsidR="00157345" w:rsidRPr="00A12D09" w:rsidRDefault="00157345" w:rsidP="00E7457C">
            <w:pPr>
              <w:spacing w:before="0" w:after="0"/>
              <w:ind w:left="107"/>
              <w:rPr>
                <w:rFonts w:ascii="Calibri" w:eastAsia="Times New Roman" w:hAnsi="Calibri" w:cs="Calibri"/>
                <w:sz w:val="20"/>
                <w:szCs w:val="20"/>
              </w:rPr>
            </w:pPr>
            <w:r w:rsidRPr="00A12D09">
              <w:rPr>
                <w:rFonts w:ascii="Calibri" w:eastAsia="Times New Roman" w:hAnsi="Calibri" w:cs="Calibri"/>
                <w:sz w:val="20"/>
                <w:szCs w:val="20"/>
              </w:rPr>
              <w:t>1</w:t>
            </w:r>
          </w:p>
        </w:tc>
        <w:tc>
          <w:tcPr>
            <w:tcW w:w="8363" w:type="dxa"/>
            <w:tcBorders>
              <w:top w:val="single" w:sz="4" w:space="0" w:color="000000"/>
              <w:left w:val="single" w:sz="4" w:space="0" w:color="000000"/>
              <w:bottom w:val="single" w:sz="4" w:space="0" w:color="000000"/>
              <w:right w:val="single" w:sz="4" w:space="0" w:color="000000"/>
            </w:tcBorders>
            <w:hideMark/>
          </w:tcPr>
          <w:p w14:paraId="261DB518" w14:textId="77777777" w:rsidR="00157345" w:rsidRPr="00A12D09" w:rsidRDefault="00157345" w:rsidP="00E7457C">
            <w:pPr>
              <w:spacing w:before="0" w:after="0"/>
              <w:ind w:left="110"/>
              <w:rPr>
                <w:rFonts w:ascii="Calibri" w:eastAsia="Times New Roman" w:hAnsi="Calibri" w:cs="Calibri"/>
                <w:b/>
                <w:sz w:val="20"/>
                <w:szCs w:val="20"/>
              </w:rPr>
            </w:pPr>
            <w:r w:rsidRPr="00A12D09">
              <w:rPr>
                <w:rFonts w:ascii="Calibri" w:eastAsia="Times New Roman" w:hAnsi="Calibri" w:cs="Calibri"/>
                <w:b/>
                <w:spacing w:val="-4"/>
                <w:sz w:val="20"/>
                <w:szCs w:val="20"/>
              </w:rPr>
              <w:t>Cena</w:t>
            </w:r>
          </w:p>
          <w:p w14:paraId="5CB912BD" w14:textId="77777777" w:rsidR="00157345" w:rsidRPr="00A12D09" w:rsidRDefault="00157345" w:rsidP="00E7457C">
            <w:pPr>
              <w:spacing w:before="0" w:after="0" w:line="340" w:lineRule="auto"/>
              <w:ind w:left="110" w:right="2358"/>
              <w:rPr>
                <w:rFonts w:ascii="Calibri" w:eastAsia="Times New Roman" w:hAnsi="Calibri" w:cs="Calibri"/>
                <w:sz w:val="20"/>
                <w:szCs w:val="20"/>
                <w:lang w:val="pl-PL"/>
              </w:rPr>
            </w:pPr>
            <w:r w:rsidRPr="00A12D09">
              <w:rPr>
                <w:rFonts w:ascii="Calibri" w:eastAsia="Times New Roman" w:hAnsi="Calibri" w:cs="Calibri"/>
                <w:sz w:val="20"/>
                <w:szCs w:val="20"/>
                <w:lang w:val="pl-PL"/>
              </w:rPr>
              <w:t>Wartość C</w:t>
            </w:r>
            <w:r w:rsidRPr="00A12D09">
              <w:rPr>
                <w:rFonts w:ascii="Calibri" w:eastAsia="Times New Roman" w:hAnsi="Calibri" w:cs="Calibri"/>
                <w:spacing w:val="-6"/>
                <w:sz w:val="20"/>
                <w:szCs w:val="20"/>
                <w:lang w:val="pl-PL"/>
              </w:rPr>
              <w:t xml:space="preserve"> </w:t>
            </w:r>
            <w:r w:rsidRPr="00A12D09">
              <w:rPr>
                <w:rFonts w:ascii="Calibri" w:eastAsia="Times New Roman" w:hAnsi="Calibri" w:cs="Calibri"/>
                <w:sz w:val="20"/>
                <w:szCs w:val="20"/>
                <w:lang w:val="pl-PL"/>
              </w:rPr>
              <w:t>=</w:t>
            </w:r>
            <w:r w:rsidRPr="00A12D09">
              <w:rPr>
                <w:rFonts w:ascii="Calibri" w:eastAsia="Times New Roman" w:hAnsi="Calibri" w:cs="Calibri"/>
                <w:spacing w:val="-4"/>
                <w:sz w:val="20"/>
                <w:szCs w:val="20"/>
                <w:lang w:val="pl-PL"/>
              </w:rPr>
              <w:t xml:space="preserve"> </w:t>
            </w:r>
            <w:r w:rsidRPr="00A12D09">
              <w:rPr>
                <w:rFonts w:ascii="Calibri" w:eastAsia="Times New Roman" w:hAnsi="Calibri" w:cs="Calibri"/>
                <w:sz w:val="20"/>
                <w:szCs w:val="20"/>
                <w:lang w:val="pl-PL"/>
              </w:rPr>
              <w:t>(Cmin/Cof)</w:t>
            </w:r>
            <w:r w:rsidRPr="00A12D09">
              <w:rPr>
                <w:rFonts w:ascii="Calibri" w:eastAsia="Times New Roman" w:hAnsi="Calibri" w:cs="Calibri"/>
                <w:spacing w:val="-7"/>
                <w:sz w:val="20"/>
                <w:szCs w:val="20"/>
                <w:lang w:val="pl-PL"/>
              </w:rPr>
              <w:t xml:space="preserve"> </w:t>
            </w:r>
            <w:r w:rsidRPr="00A12D09">
              <w:rPr>
                <w:rFonts w:ascii="Calibri" w:eastAsia="Times New Roman" w:hAnsi="Calibri" w:cs="Calibri"/>
                <w:sz w:val="20"/>
                <w:szCs w:val="20"/>
                <w:lang w:val="pl-PL"/>
              </w:rPr>
              <w:t>*</w:t>
            </w:r>
            <w:r w:rsidRPr="00A12D09">
              <w:rPr>
                <w:rFonts w:ascii="Calibri" w:eastAsia="Times New Roman" w:hAnsi="Calibri" w:cs="Calibri"/>
                <w:spacing w:val="-5"/>
                <w:sz w:val="20"/>
                <w:szCs w:val="20"/>
                <w:lang w:val="pl-PL"/>
              </w:rPr>
              <w:t xml:space="preserve"> </w:t>
            </w:r>
            <w:r w:rsidR="00304DB9">
              <w:rPr>
                <w:rFonts w:ascii="Calibri" w:eastAsia="Times New Roman" w:hAnsi="Calibri" w:cs="Calibri"/>
                <w:sz w:val="20"/>
                <w:szCs w:val="20"/>
                <w:lang w:val="pl-PL"/>
              </w:rPr>
              <w:t>90</w:t>
            </w:r>
            <w:r w:rsidR="00543544">
              <w:rPr>
                <w:rFonts w:ascii="Calibri" w:eastAsia="Times New Roman" w:hAnsi="Calibri" w:cs="Calibri"/>
                <w:sz w:val="20"/>
                <w:szCs w:val="20"/>
                <w:lang w:val="pl-PL"/>
              </w:rPr>
              <w:t>,</w:t>
            </w:r>
            <w:r w:rsidRPr="00A12D09">
              <w:rPr>
                <w:rFonts w:ascii="Calibri" w:eastAsia="Times New Roman" w:hAnsi="Calibri" w:cs="Calibri"/>
                <w:sz w:val="20"/>
                <w:szCs w:val="20"/>
                <w:lang w:val="pl-PL"/>
              </w:rPr>
              <w:t xml:space="preserve"> </w:t>
            </w:r>
            <w:r w:rsidRPr="00A12D09">
              <w:rPr>
                <w:rFonts w:ascii="Calibri" w:eastAsia="Times New Roman" w:hAnsi="Calibri" w:cs="Calibri"/>
                <w:spacing w:val="-2"/>
                <w:sz w:val="20"/>
                <w:szCs w:val="20"/>
                <w:lang w:val="pl-PL"/>
              </w:rPr>
              <w:t>gdzie:</w:t>
            </w:r>
          </w:p>
          <w:p w14:paraId="4310BF44" w14:textId="77777777" w:rsidR="00157345" w:rsidRPr="00A12D09" w:rsidRDefault="00157345" w:rsidP="007842B2">
            <w:pPr>
              <w:numPr>
                <w:ilvl w:val="0"/>
                <w:numId w:val="26"/>
              </w:numPr>
              <w:tabs>
                <w:tab w:val="left" w:pos="248"/>
              </w:tabs>
              <w:spacing w:before="0" w:after="0"/>
              <w:ind w:left="248" w:hanging="138"/>
              <w:rPr>
                <w:rFonts w:ascii="Calibri" w:eastAsia="Times New Roman" w:hAnsi="Calibri" w:cs="Calibri"/>
                <w:sz w:val="20"/>
                <w:szCs w:val="20"/>
                <w:lang w:val="pl-PL"/>
              </w:rPr>
            </w:pPr>
            <w:r w:rsidRPr="00A12D09">
              <w:rPr>
                <w:rFonts w:ascii="Calibri" w:eastAsia="Times New Roman" w:hAnsi="Calibri" w:cs="Calibri"/>
                <w:sz w:val="20"/>
                <w:szCs w:val="20"/>
                <w:lang w:val="pl-PL"/>
              </w:rPr>
              <w:t>Cmin -</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najniższa</w:t>
            </w:r>
            <w:r w:rsidRPr="00A12D09">
              <w:rPr>
                <w:rFonts w:ascii="Calibri" w:eastAsia="Times New Roman" w:hAnsi="Calibri" w:cs="Calibri"/>
                <w:spacing w:val="-2"/>
                <w:sz w:val="20"/>
                <w:szCs w:val="20"/>
                <w:lang w:val="pl-PL"/>
              </w:rPr>
              <w:t xml:space="preserve"> </w:t>
            </w:r>
            <w:r w:rsidRPr="00A12D09">
              <w:rPr>
                <w:rFonts w:ascii="Calibri" w:eastAsia="Times New Roman" w:hAnsi="Calibri" w:cs="Calibri"/>
                <w:sz w:val="20"/>
                <w:szCs w:val="20"/>
                <w:lang w:val="pl-PL"/>
              </w:rPr>
              <w:t>cena</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spośród</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 xml:space="preserve">wszystkich </w:t>
            </w:r>
            <w:r w:rsidRPr="00A12D09">
              <w:rPr>
                <w:rFonts w:ascii="Calibri" w:eastAsia="Times New Roman" w:hAnsi="Calibri" w:cs="Calibri"/>
                <w:spacing w:val="-2"/>
                <w:sz w:val="20"/>
                <w:szCs w:val="20"/>
                <w:lang w:val="pl-PL"/>
              </w:rPr>
              <w:t>ofert</w:t>
            </w:r>
          </w:p>
          <w:p w14:paraId="74866F0A" w14:textId="77777777" w:rsidR="00157345" w:rsidRPr="00A12D09" w:rsidRDefault="00157345" w:rsidP="007842B2">
            <w:pPr>
              <w:numPr>
                <w:ilvl w:val="0"/>
                <w:numId w:val="26"/>
              </w:numPr>
              <w:tabs>
                <w:tab w:val="left" w:pos="248"/>
              </w:tabs>
              <w:spacing w:before="0" w:after="0"/>
              <w:ind w:left="248" w:hanging="138"/>
              <w:rPr>
                <w:rFonts w:ascii="Calibri" w:eastAsia="Times New Roman" w:hAnsi="Calibri" w:cs="Calibri"/>
                <w:sz w:val="20"/>
                <w:szCs w:val="20"/>
                <w:lang w:val="pl-PL"/>
              </w:rPr>
            </w:pPr>
            <w:r w:rsidRPr="00A12D09">
              <w:rPr>
                <w:rFonts w:ascii="Calibri" w:eastAsia="Times New Roman" w:hAnsi="Calibri" w:cs="Calibri"/>
                <w:sz w:val="20"/>
                <w:szCs w:val="20"/>
                <w:lang w:val="pl-PL"/>
              </w:rPr>
              <w:t>Cof</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w:t>
            </w:r>
            <w:r w:rsidRPr="00A12D09">
              <w:rPr>
                <w:rFonts w:ascii="Calibri" w:eastAsia="Times New Roman" w:hAnsi="Calibri" w:cs="Calibri"/>
                <w:spacing w:val="59"/>
                <w:sz w:val="20"/>
                <w:szCs w:val="20"/>
                <w:lang w:val="pl-PL"/>
              </w:rPr>
              <w:t xml:space="preserve"> </w:t>
            </w:r>
            <w:r w:rsidRPr="00A12D09">
              <w:rPr>
                <w:rFonts w:ascii="Calibri" w:eastAsia="Times New Roman" w:hAnsi="Calibri" w:cs="Calibri"/>
                <w:sz w:val="20"/>
                <w:szCs w:val="20"/>
                <w:lang w:val="pl-PL"/>
              </w:rPr>
              <w:t>cena</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podana</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z w:val="20"/>
                <w:szCs w:val="20"/>
                <w:lang w:val="pl-PL"/>
              </w:rPr>
              <w:t>w</w:t>
            </w:r>
            <w:r w:rsidRPr="00A12D09">
              <w:rPr>
                <w:rFonts w:ascii="Calibri" w:eastAsia="Times New Roman" w:hAnsi="Calibri" w:cs="Calibri"/>
                <w:spacing w:val="1"/>
                <w:sz w:val="20"/>
                <w:szCs w:val="20"/>
                <w:lang w:val="pl-PL"/>
              </w:rPr>
              <w:t xml:space="preserve"> </w:t>
            </w:r>
            <w:r w:rsidRPr="00A12D09">
              <w:rPr>
                <w:rFonts w:ascii="Calibri" w:eastAsia="Times New Roman" w:hAnsi="Calibri" w:cs="Calibri"/>
                <w:spacing w:val="-2"/>
                <w:sz w:val="20"/>
                <w:szCs w:val="20"/>
                <w:lang w:val="pl-PL"/>
              </w:rPr>
              <w:t>ofercie</w:t>
            </w:r>
          </w:p>
        </w:tc>
      </w:tr>
      <w:tr w:rsidR="00157345" w:rsidRPr="00A12D09" w14:paraId="6A05E991" w14:textId="77777777" w:rsidTr="00543544">
        <w:trPr>
          <w:trHeight w:val="2925"/>
        </w:trPr>
        <w:tc>
          <w:tcPr>
            <w:tcW w:w="982" w:type="dxa"/>
            <w:tcBorders>
              <w:top w:val="single" w:sz="4" w:space="0" w:color="000000"/>
              <w:left w:val="single" w:sz="4" w:space="0" w:color="000000"/>
              <w:bottom w:val="single" w:sz="4" w:space="0" w:color="000000"/>
              <w:right w:val="single" w:sz="4" w:space="0" w:color="000000"/>
            </w:tcBorders>
            <w:hideMark/>
          </w:tcPr>
          <w:p w14:paraId="217573FA" w14:textId="77777777" w:rsidR="00157345" w:rsidRPr="00A12D09" w:rsidRDefault="00157345" w:rsidP="00E7457C">
            <w:pPr>
              <w:spacing w:before="0" w:after="0"/>
              <w:ind w:left="107"/>
              <w:rPr>
                <w:rFonts w:ascii="Calibri" w:eastAsia="Times New Roman" w:hAnsi="Calibri" w:cs="Calibri"/>
              </w:rPr>
            </w:pPr>
            <w:r w:rsidRPr="00A12D09">
              <w:rPr>
                <w:rFonts w:ascii="Calibri" w:eastAsia="Times New Roman" w:hAnsi="Calibri" w:cs="Calibri"/>
              </w:rPr>
              <w:t>2</w:t>
            </w:r>
          </w:p>
        </w:tc>
        <w:tc>
          <w:tcPr>
            <w:tcW w:w="8363" w:type="dxa"/>
            <w:tcBorders>
              <w:top w:val="single" w:sz="4" w:space="0" w:color="000000"/>
              <w:left w:val="single" w:sz="4" w:space="0" w:color="000000"/>
              <w:bottom w:val="single" w:sz="4" w:space="0" w:color="000000"/>
              <w:right w:val="single" w:sz="4" w:space="0" w:color="000000"/>
            </w:tcBorders>
            <w:hideMark/>
          </w:tcPr>
          <w:p w14:paraId="31EEFB1D" w14:textId="77777777" w:rsidR="00157345" w:rsidRPr="00A12D09" w:rsidRDefault="00157345" w:rsidP="00E7457C">
            <w:pPr>
              <w:spacing w:before="0" w:after="0"/>
              <w:ind w:left="110"/>
              <w:rPr>
                <w:rFonts w:ascii="Calibri" w:eastAsia="Times New Roman" w:hAnsi="Calibri" w:cs="Calibri"/>
                <w:b/>
                <w:sz w:val="20"/>
                <w:szCs w:val="20"/>
                <w:lang w:val="pl-PL"/>
              </w:rPr>
            </w:pPr>
            <w:r w:rsidRPr="00A12D09">
              <w:rPr>
                <w:rFonts w:ascii="Calibri" w:eastAsia="Times New Roman" w:hAnsi="Calibri" w:cs="Calibri"/>
                <w:b/>
                <w:sz w:val="20"/>
                <w:szCs w:val="20"/>
                <w:lang w:val="pl-PL"/>
              </w:rPr>
              <w:t>Dostępność</w:t>
            </w:r>
          </w:p>
          <w:p w14:paraId="38245157" w14:textId="77777777" w:rsidR="00157345" w:rsidRPr="009A68BC" w:rsidRDefault="00157345" w:rsidP="00E7457C">
            <w:pPr>
              <w:spacing w:before="0" w:after="0"/>
              <w:ind w:left="110" w:right="94"/>
              <w:rPr>
                <w:rFonts w:ascii="Calibri" w:eastAsia="Times New Roman" w:hAnsi="Calibri" w:cs="Calibri"/>
                <w:sz w:val="20"/>
                <w:szCs w:val="20"/>
                <w:lang w:val="pl-PL"/>
              </w:rPr>
            </w:pPr>
            <w:r w:rsidRPr="009A68BC">
              <w:rPr>
                <w:rFonts w:ascii="Calibri" w:eastAsia="Times New Roman" w:hAnsi="Calibri" w:cs="Calibri"/>
                <w:sz w:val="20"/>
                <w:szCs w:val="20"/>
                <w:lang w:val="pl-PL"/>
              </w:rPr>
              <w:t xml:space="preserve">W ramach kryterium „Dostępność” Zamawiający wymaga podania przez Wykonawcę dodatkowych funkcji i rozwiązań zwiększających dostępność </w:t>
            </w:r>
            <w:r w:rsidR="00BC3B4B" w:rsidRPr="009A68BC">
              <w:rPr>
                <w:rFonts w:ascii="Calibri" w:eastAsia="Times New Roman" w:hAnsi="Calibri" w:cs="Calibri"/>
                <w:sz w:val="20"/>
                <w:szCs w:val="20"/>
                <w:lang w:val="pl-PL"/>
              </w:rPr>
              <w:t xml:space="preserve">sprzętu i </w:t>
            </w:r>
            <w:r w:rsidRPr="009A68BC">
              <w:rPr>
                <w:rFonts w:ascii="Calibri" w:eastAsia="Times New Roman" w:hAnsi="Calibri" w:cs="Calibri"/>
                <w:sz w:val="20"/>
                <w:szCs w:val="20"/>
                <w:lang w:val="pl-PL"/>
              </w:rPr>
              <w:t xml:space="preserve">oprogramowania dla osób ze szczególnymi potrzebami oraz certyfikatów zgodności z normami i standardami dostępności na podstawie deklaracji Wykonawcy </w:t>
            </w:r>
          </w:p>
          <w:p w14:paraId="64514D38" w14:textId="77777777" w:rsidR="00157345" w:rsidRPr="009A68BC" w:rsidRDefault="00157345" w:rsidP="00E7457C">
            <w:pPr>
              <w:spacing w:before="0" w:after="0"/>
              <w:ind w:left="110"/>
              <w:rPr>
                <w:rFonts w:ascii="Calibri" w:eastAsia="Times New Roman" w:hAnsi="Calibri" w:cs="Calibri"/>
                <w:sz w:val="20"/>
                <w:szCs w:val="20"/>
                <w:lang w:val="pl-PL"/>
              </w:rPr>
            </w:pPr>
            <w:r w:rsidRPr="009A68BC">
              <w:rPr>
                <w:rFonts w:ascii="Calibri" w:eastAsia="Times New Roman" w:hAnsi="Calibri" w:cs="Calibri"/>
                <w:sz w:val="20"/>
                <w:szCs w:val="20"/>
                <w:lang w:val="pl-PL"/>
              </w:rPr>
              <w:t>Za każdą funkcję lub rozwiązanie zwiększające dostępność Wykonawca otrzyma 2 punkty.</w:t>
            </w:r>
          </w:p>
          <w:p w14:paraId="1E0C5CA6" w14:textId="77777777" w:rsidR="00157345" w:rsidRPr="009A68BC" w:rsidRDefault="00157345" w:rsidP="00E7457C">
            <w:pPr>
              <w:spacing w:before="0" w:after="0"/>
              <w:ind w:left="110"/>
              <w:rPr>
                <w:rFonts w:ascii="Calibri" w:eastAsia="Times New Roman" w:hAnsi="Calibri" w:cs="Calibri"/>
                <w:sz w:val="20"/>
                <w:szCs w:val="20"/>
                <w:lang w:val="pl-PL"/>
              </w:rPr>
            </w:pPr>
            <w:r w:rsidRPr="009A68BC">
              <w:rPr>
                <w:rFonts w:ascii="Calibri" w:eastAsia="Times New Roman" w:hAnsi="Calibri" w:cs="Calibri"/>
                <w:sz w:val="20"/>
                <w:szCs w:val="20"/>
                <w:lang w:val="pl-PL"/>
              </w:rPr>
              <w:t xml:space="preserve">Za każdy certyfikat potwierdzający zgodność proponowanego </w:t>
            </w:r>
            <w:r w:rsidR="00BC3B4B" w:rsidRPr="009A68BC">
              <w:rPr>
                <w:rFonts w:ascii="Calibri" w:eastAsia="Times New Roman" w:hAnsi="Calibri" w:cs="Calibri"/>
                <w:sz w:val="20"/>
                <w:szCs w:val="20"/>
                <w:lang w:val="pl-PL"/>
              </w:rPr>
              <w:t xml:space="preserve">sprzętu i </w:t>
            </w:r>
            <w:r w:rsidRPr="009A68BC">
              <w:rPr>
                <w:rFonts w:ascii="Calibri" w:eastAsia="Times New Roman" w:hAnsi="Calibri" w:cs="Calibri"/>
                <w:sz w:val="20"/>
                <w:szCs w:val="20"/>
                <w:lang w:val="pl-PL"/>
              </w:rPr>
              <w:t xml:space="preserve">oprogramowania z normami i standardami dostępności Wykonawca otrzyma 3 punkty, a za własną deklarację zgodności – 1 punkt.  </w:t>
            </w:r>
          </w:p>
          <w:p w14:paraId="5B4B1715" w14:textId="77777777" w:rsidR="00157345" w:rsidRPr="009A68BC" w:rsidRDefault="00157345" w:rsidP="00E7457C">
            <w:pPr>
              <w:spacing w:before="0" w:after="0" w:line="340" w:lineRule="auto"/>
              <w:ind w:left="110" w:right="2358"/>
              <w:rPr>
                <w:rFonts w:ascii="Calibri" w:eastAsia="Times New Roman" w:hAnsi="Calibri" w:cs="Calibri"/>
                <w:sz w:val="20"/>
                <w:szCs w:val="20"/>
                <w:lang w:val="pl-PL"/>
              </w:rPr>
            </w:pPr>
            <w:r w:rsidRPr="009A68BC">
              <w:rPr>
                <w:rFonts w:ascii="Calibri" w:eastAsia="Times New Roman" w:hAnsi="Calibri" w:cs="Calibri"/>
                <w:sz w:val="20"/>
                <w:szCs w:val="20"/>
                <w:lang w:val="pl-PL"/>
              </w:rPr>
              <w:t>Wartość</w:t>
            </w:r>
            <w:r w:rsidRPr="009A68BC">
              <w:rPr>
                <w:rFonts w:ascii="Calibri" w:eastAsia="Times New Roman" w:hAnsi="Calibri" w:cs="Calibri"/>
                <w:spacing w:val="-6"/>
                <w:sz w:val="20"/>
                <w:szCs w:val="20"/>
                <w:lang w:val="pl-PL"/>
              </w:rPr>
              <w:t xml:space="preserve"> D </w:t>
            </w:r>
            <w:r w:rsidRPr="009A68BC">
              <w:rPr>
                <w:rFonts w:ascii="Calibri" w:eastAsia="Times New Roman" w:hAnsi="Calibri" w:cs="Calibri"/>
                <w:sz w:val="20"/>
                <w:szCs w:val="20"/>
                <w:lang w:val="pl-PL"/>
              </w:rPr>
              <w:t>=</w:t>
            </w:r>
            <w:r w:rsidRPr="009A68BC">
              <w:rPr>
                <w:rFonts w:ascii="Calibri" w:eastAsia="Times New Roman" w:hAnsi="Calibri" w:cs="Calibri"/>
                <w:spacing w:val="-4"/>
                <w:sz w:val="20"/>
                <w:szCs w:val="20"/>
                <w:lang w:val="pl-PL"/>
              </w:rPr>
              <w:t xml:space="preserve"> </w:t>
            </w:r>
            <w:r w:rsidRPr="009A68BC">
              <w:rPr>
                <w:rFonts w:ascii="Calibri" w:eastAsia="Times New Roman" w:hAnsi="Calibri" w:cs="Calibri"/>
                <w:sz w:val="20"/>
                <w:szCs w:val="20"/>
                <w:lang w:val="pl-PL"/>
              </w:rPr>
              <w:t>(Dof/Dmax)</w:t>
            </w:r>
            <w:r w:rsidRPr="009A68BC">
              <w:rPr>
                <w:rFonts w:ascii="Calibri" w:eastAsia="Times New Roman" w:hAnsi="Calibri" w:cs="Calibri"/>
                <w:spacing w:val="-7"/>
                <w:sz w:val="20"/>
                <w:szCs w:val="20"/>
                <w:lang w:val="pl-PL"/>
              </w:rPr>
              <w:t xml:space="preserve"> </w:t>
            </w:r>
            <w:r w:rsidRPr="009A68BC">
              <w:rPr>
                <w:rFonts w:ascii="Calibri" w:eastAsia="Times New Roman" w:hAnsi="Calibri" w:cs="Calibri"/>
                <w:sz w:val="20"/>
                <w:szCs w:val="20"/>
                <w:lang w:val="pl-PL"/>
              </w:rPr>
              <w:t>*</w:t>
            </w:r>
            <w:r w:rsidRPr="009A68BC">
              <w:rPr>
                <w:rFonts w:ascii="Calibri" w:eastAsia="Times New Roman" w:hAnsi="Calibri" w:cs="Calibri"/>
                <w:spacing w:val="-5"/>
                <w:sz w:val="20"/>
                <w:szCs w:val="20"/>
                <w:lang w:val="pl-PL"/>
              </w:rPr>
              <w:t xml:space="preserve"> </w:t>
            </w:r>
            <w:r w:rsidRPr="009A68BC">
              <w:rPr>
                <w:rFonts w:ascii="Calibri" w:eastAsia="Times New Roman" w:hAnsi="Calibri" w:cs="Calibri"/>
                <w:sz w:val="20"/>
                <w:szCs w:val="20"/>
                <w:lang w:val="pl-PL"/>
              </w:rPr>
              <w:t>10</w:t>
            </w:r>
            <w:r w:rsidR="00543544" w:rsidRPr="009A68BC">
              <w:rPr>
                <w:rFonts w:ascii="Calibri" w:eastAsia="Times New Roman" w:hAnsi="Calibri" w:cs="Calibri"/>
                <w:sz w:val="20"/>
                <w:szCs w:val="20"/>
                <w:lang w:val="pl-PL"/>
              </w:rPr>
              <w:t>,</w:t>
            </w:r>
            <w:r w:rsidRPr="009A68BC">
              <w:rPr>
                <w:rFonts w:ascii="Calibri" w:eastAsia="Times New Roman" w:hAnsi="Calibri" w:cs="Calibri"/>
                <w:spacing w:val="-5"/>
                <w:sz w:val="20"/>
                <w:szCs w:val="20"/>
                <w:lang w:val="pl-PL"/>
              </w:rPr>
              <w:t xml:space="preserve"> </w:t>
            </w:r>
            <w:r w:rsidRPr="009A68BC">
              <w:rPr>
                <w:rFonts w:ascii="Calibri" w:eastAsia="Times New Roman" w:hAnsi="Calibri" w:cs="Calibri"/>
                <w:spacing w:val="-2"/>
                <w:sz w:val="20"/>
                <w:szCs w:val="20"/>
                <w:lang w:val="pl-PL"/>
              </w:rPr>
              <w:t>gdzie:</w:t>
            </w:r>
          </w:p>
          <w:p w14:paraId="6AC1651B" w14:textId="77777777" w:rsidR="00157345" w:rsidRPr="009A68BC" w:rsidRDefault="00157345" w:rsidP="00E7457C">
            <w:pPr>
              <w:tabs>
                <w:tab w:val="left" w:pos="248"/>
              </w:tabs>
              <w:spacing w:before="0" w:after="0"/>
              <w:rPr>
                <w:rFonts w:ascii="Calibri" w:eastAsia="Times New Roman" w:hAnsi="Calibri" w:cs="Calibri"/>
                <w:sz w:val="20"/>
                <w:szCs w:val="20"/>
                <w:lang w:val="pl-PL"/>
              </w:rPr>
            </w:pPr>
            <w:r w:rsidRPr="009A68BC">
              <w:rPr>
                <w:rFonts w:ascii="Calibri" w:eastAsia="Times New Roman" w:hAnsi="Calibri" w:cs="Calibri"/>
                <w:sz w:val="20"/>
                <w:szCs w:val="20"/>
                <w:lang w:val="pl-PL"/>
              </w:rPr>
              <w:t xml:space="preserve">  Dof –</w:t>
            </w:r>
            <w:r w:rsidRPr="009A68BC">
              <w:rPr>
                <w:rFonts w:ascii="Calibri" w:eastAsia="Times New Roman" w:hAnsi="Calibri" w:cs="Calibri"/>
                <w:spacing w:val="-1"/>
                <w:sz w:val="20"/>
                <w:szCs w:val="20"/>
                <w:lang w:val="pl-PL"/>
              </w:rPr>
              <w:t xml:space="preserve"> liczba punktów wyliczona z oferty</w:t>
            </w:r>
          </w:p>
          <w:p w14:paraId="1850ACE7" w14:textId="77777777" w:rsidR="00157345" w:rsidRPr="00A12D09" w:rsidRDefault="00C20202" w:rsidP="00C20202">
            <w:pPr>
              <w:spacing w:before="0" w:after="0"/>
              <w:rPr>
                <w:rFonts w:ascii="Calibri" w:eastAsia="Times New Roman" w:hAnsi="Calibri" w:cs="Calibri"/>
                <w:lang w:val="pl-PL"/>
              </w:rPr>
            </w:pPr>
            <w:r w:rsidRPr="009A68BC">
              <w:rPr>
                <w:rFonts w:ascii="Calibri" w:eastAsia="Times New Roman" w:hAnsi="Calibri" w:cs="Calibri"/>
                <w:sz w:val="20"/>
                <w:szCs w:val="20"/>
                <w:lang w:val="pl-PL"/>
              </w:rPr>
              <w:t xml:space="preserve">  </w:t>
            </w:r>
            <w:r w:rsidR="00157345" w:rsidRPr="009A68BC">
              <w:rPr>
                <w:rFonts w:ascii="Calibri" w:eastAsia="Times New Roman" w:hAnsi="Calibri" w:cs="Calibri"/>
                <w:sz w:val="20"/>
                <w:szCs w:val="20"/>
                <w:lang w:val="pl-PL"/>
              </w:rPr>
              <w:t>Dmax</w:t>
            </w:r>
            <w:r w:rsidR="00157345" w:rsidRPr="009A68BC">
              <w:rPr>
                <w:rFonts w:ascii="Calibri" w:eastAsia="Times New Roman" w:hAnsi="Calibri" w:cs="Calibri"/>
                <w:spacing w:val="-1"/>
                <w:sz w:val="20"/>
                <w:szCs w:val="20"/>
                <w:lang w:val="pl-PL"/>
              </w:rPr>
              <w:t xml:space="preserve"> </w:t>
            </w:r>
            <w:r w:rsidR="00157345" w:rsidRPr="009A68BC">
              <w:rPr>
                <w:rFonts w:ascii="Calibri" w:eastAsia="Times New Roman" w:hAnsi="Calibri" w:cs="Calibri"/>
                <w:sz w:val="20"/>
                <w:szCs w:val="20"/>
                <w:lang w:val="pl-PL"/>
              </w:rPr>
              <w:t>– maksymalna liczba punktów spośród wszystkich ofert</w:t>
            </w:r>
          </w:p>
        </w:tc>
      </w:tr>
    </w:tbl>
    <w:p w14:paraId="7FDE3CBC" w14:textId="77777777" w:rsidR="00157345" w:rsidRPr="00A12D09" w:rsidRDefault="00157345" w:rsidP="00E7457C">
      <w:pPr>
        <w:spacing w:before="0" w:after="0"/>
        <w:rPr>
          <w:rFonts w:ascii="Calibri" w:hAnsi="Calibri" w:cs="Calibri"/>
        </w:rPr>
      </w:pPr>
    </w:p>
    <w:p w14:paraId="0BCCE911" w14:textId="77777777" w:rsidR="00157345" w:rsidRPr="00A12D09" w:rsidRDefault="00157345" w:rsidP="00E7457C">
      <w:pPr>
        <w:spacing w:before="0" w:after="0"/>
        <w:rPr>
          <w:rFonts w:ascii="Calibri" w:hAnsi="Calibri" w:cs="Calibri"/>
        </w:rPr>
      </w:pPr>
      <w:r w:rsidRPr="00A12D09">
        <w:rPr>
          <w:rFonts w:ascii="Calibri" w:hAnsi="Calibri" w:cs="Calibri"/>
        </w:rPr>
        <w:t>Suma punktów uzyskanych za wszystkie kryteria oceny stanowić będzie końcową ocenę danej oferty.</w:t>
      </w:r>
    </w:p>
    <w:p w14:paraId="4F15F2E3" w14:textId="77777777" w:rsidR="00157345" w:rsidRPr="00A12D09" w:rsidRDefault="00157345" w:rsidP="00E7457C">
      <w:pPr>
        <w:spacing w:before="0" w:after="0"/>
        <w:rPr>
          <w:rFonts w:ascii="Calibri" w:hAnsi="Calibri" w:cs="Calibri"/>
        </w:rPr>
      </w:pPr>
      <w:r w:rsidRPr="00A12D09">
        <w:rPr>
          <w:rFonts w:ascii="Calibri" w:hAnsi="Calibri" w:cs="Calibri"/>
        </w:rPr>
        <w:t>Łączna liczba punktów przyznanych danej ofercie wyliczona będzie zgodnie z wzorem:</w:t>
      </w:r>
    </w:p>
    <w:p w14:paraId="1813D3C5" w14:textId="5AEE7FBB" w:rsidR="00157345" w:rsidRPr="00A12D09" w:rsidRDefault="00BC3B4B" w:rsidP="00E7457C">
      <w:pPr>
        <w:spacing w:before="0" w:after="0"/>
        <w:rPr>
          <w:rFonts w:ascii="Calibri" w:hAnsi="Calibri" w:cs="Calibri"/>
        </w:rPr>
      </w:pPr>
      <w:r w:rsidRPr="00A12D09">
        <w:rPr>
          <w:rFonts w:ascii="Calibri" w:hAnsi="Calibri" w:cs="Calibri"/>
        </w:rPr>
        <w:t>Ł = C + D</w:t>
      </w:r>
    </w:p>
    <w:p w14:paraId="4BAFF638" w14:textId="77777777" w:rsidR="00157345" w:rsidRPr="00A12D09" w:rsidRDefault="00157345" w:rsidP="00E7457C">
      <w:pPr>
        <w:spacing w:before="0" w:after="0"/>
        <w:rPr>
          <w:rFonts w:ascii="Calibri" w:hAnsi="Calibri" w:cs="Calibri"/>
        </w:rPr>
      </w:pPr>
      <w:r w:rsidRPr="00A12D09">
        <w:rPr>
          <w:rFonts w:ascii="Calibri" w:hAnsi="Calibri" w:cs="Calibri"/>
        </w:rPr>
        <w:t>Ł – łączna liczba punktów danej oferty</w:t>
      </w:r>
    </w:p>
    <w:p w14:paraId="3885B163" w14:textId="77777777" w:rsidR="00157345" w:rsidRPr="00A12D09" w:rsidRDefault="00157345" w:rsidP="00E7457C">
      <w:pPr>
        <w:spacing w:before="0" w:after="0"/>
        <w:rPr>
          <w:rFonts w:ascii="Calibri" w:hAnsi="Calibri" w:cs="Calibri"/>
        </w:rPr>
      </w:pPr>
      <w:r w:rsidRPr="00A12D09">
        <w:rPr>
          <w:rFonts w:ascii="Calibri" w:hAnsi="Calibri" w:cs="Calibri"/>
        </w:rPr>
        <w:t>C – liczba punktów w kryterium: „Cena”,</w:t>
      </w:r>
    </w:p>
    <w:p w14:paraId="7BF30425" w14:textId="77777777" w:rsidR="00157345" w:rsidRPr="00A12D09" w:rsidRDefault="00157345" w:rsidP="00E7457C">
      <w:pPr>
        <w:spacing w:before="0" w:after="0"/>
        <w:rPr>
          <w:rFonts w:ascii="Calibri" w:hAnsi="Calibri" w:cs="Calibri"/>
        </w:rPr>
      </w:pPr>
      <w:r w:rsidRPr="00A12D09">
        <w:rPr>
          <w:rFonts w:ascii="Calibri" w:hAnsi="Calibri" w:cs="Calibri"/>
        </w:rPr>
        <w:t>D – liczba punktów w kryterium „Dostępność”</w:t>
      </w:r>
    </w:p>
    <w:p w14:paraId="34F2EFD6" w14:textId="77777777" w:rsidR="00157345" w:rsidRPr="00A12D09" w:rsidRDefault="00157345" w:rsidP="00E7457C">
      <w:pPr>
        <w:spacing w:before="0" w:after="0"/>
        <w:rPr>
          <w:rFonts w:ascii="Calibri" w:hAnsi="Calibri" w:cs="Calibri"/>
        </w:rPr>
      </w:pPr>
    </w:p>
    <w:p w14:paraId="66E7A9E6" w14:textId="77777777" w:rsidR="00157345" w:rsidRPr="00A12D09" w:rsidRDefault="00157345" w:rsidP="00E7457C">
      <w:pPr>
        <w:spacing w:before="0" w:after="0"/>
        <w:rPr>
          <w:rFonts w:ascii="Calibri" w:hAnsi="Calibri" w:cs="Calibri"/>
        </w:rPr>
      </w:pPr>
      <w:r w:rsidRPr="00A12D09">
        <w:rPr>
          <w:rFonts w:ascii="Calibri" w:hAnsi="Calibri" w:cs="Calibri"/>
        </w:rPr>
        <w:t>Zamawiający poprawi w ofercie:</w:t>
      </w:r>
    </w:p>
    <w:p w14:paraId="606DCF7E"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pisarskie,</w:t>
      </w:r>
    </w:p>
    <w:p w14:paraId="6FBE0709"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rachunkowe, z uwzględnieniem konsekwencji rachunkowych dokonanych poprawek,</w:t>
      </w:r>
    </w:p>
    <w:p w14:paraId="6820E48B"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inne omyłki polegające na niezgodności oferty z dokumentami zamówienia, niepowodujące istotnych zmian w treści oferty - niezwłocznie zawiadamiając o tym Wykonawcę, którego oferta została poprawiona.</w:t>
      </w:r>
    </w:p>
    <w:p w14:paraId="50ECA780"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złożył wyjaśnień lub jeżeli dokonana ocena wyjaśnień wraz z dostarczonymi dowodami potwierdzi, że oferta zawiera rażąco niską cenę w stosunku do przedmiotu zamówienia.</w:t>
      </w:r>
    </w:p>
    <w:p w14:paraId="21E2AEC5"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udzielił wyjaśnień w wyznaczonym terminie, lub jeżeli złożone wyjaśnienia wraz z dowodami nie uzasadniają rażąco niskiej ceny tej oferty.</w:t>
      </w:r>
    </w:p>
    <w:p w14:paraId="10578A2B" w14:textId="77777777" w:rsidR="00157345" w:rsidRPr="00A12D09" w:rsidRDefault="00157345" w:rsidP="00E7457C">
      <w:pPr>
        <w:spacing w:before="0" w:after="0"/>
        <w:rPr>
          <w:rFonts w:ascii="Calibri" w:hAnsi="Calibri" w:cs="Calibri"/>
        </w:rPr>
      </w:pPr>
    </w:p>
    <w:p w14:paraId="095C5BDB" w14:textId="77777777" w:rsidR="00157345" w:rsidRPr="00A12D09" w:rsidRDefault="00157345" w:rsidP="00E7457C">
      <w:pPr>
        <w:spacing w:before="0" w:after="0"/>
        <w:rPr>
          <w:rFonts w:ascii="Calibri" w:hAnsi="Calibri" w:cs="Calibri"/>
        </w:rPr>
      </w:pPr>
      <w:r w:rsidRPr="00A12D09">
        <w:rPr>
          <w:rFonts w:ascii="Calibri" w:hAnsi="Calibri" w:cs="Calibri"/>
        </w:rPr>
        <w:t xml:space="preserve">W przypadku, gdy nie można dokonać wyboru oferty najkorzystniejszej ze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 </w:t>
      </w:r>
    </w:p>
    <w:p w14:paraId="373C97EE"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W przypadku, gdy wyłoniony Wykonawca odstąpi od podpisania umowy, Zamawiający podpisze umowę z kolejnym Wykonawcą, którego oferta uzyskała największą liczbę punktów. </w:t>
      </w:r>
    </w:p>
    <w:p w14:paraId="2A9D683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wezwania do uzupełnienia dokumentów i/lub wyjaśnień treści złożonej oferty, tylko Wykonawcę, którego oferta zostanie najwyżej oceniona. </w:t>
      </w:r>
    </w:p>
    <w:p w14:paraId="73B3EF40"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 </w:t>
      </w:r>
    </w:p>
    <w:p w14:paraId="58EE7252"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lastRenderedPageBreak/>
        <w:t xml:space="preserve">Zamawiający zastrzega sobie prawo dalszego nierozpatrywania oferty w szczególności w przypadku, </w:t>
      </w:r>
      <w:r w:rsidR="00C20202">
        <w:rPr>
          <w:rFonts w:ascii="Calibri" w:hAnsi="Calibri" w:cs="Calibri"/>
        </w:rPr>
        <w:br/>
      </w:r>
      <w:r w:rsidRPr="00A12D09">
        <w:rPr>
          <w:rFonts w:ascii="Calibri" w:hAnsi="Calibri" w:cs="Calibri"/>
        </w:rPr>
        <w:t xml:space="preserve">gdy nie będzie odpowiedzi na wezwanie Zamawiającego. </w:t>
      </w:r>
    </w:p>
    <w:p w14:paraId="4EA4883C"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Niespełnienie warunków będzie skutkowało wykluczeniem Wykonawcy z postępowania. </w:t>
      </w:r>
    </w:p>
    <w:p w14:paraId="190B3479"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ustalenia i doprecyzowania warunków realizacji zamówienia w celu zapewnienia porównywalności wszystkich ofert. </w:t>
      </w:r>
    </w:p>
    <w:p w14:paraId="5DE8D52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do odpowiedzi tylko na wybraną ofertę. </w:t>
      </w:r>
    </w:p>
    <w:p w14:paraId="48463925"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W przypadku złożenia oferty, której treść nie odpowiada treści zapytania ofertowego (zaoferowana usługa jest niezgodna z opisem przedmiotu zamówienia), Zamawiający zastrzega sobie prawo odrzucenia tej oferty bez dalszego jej rozpatrywania.</w:t>
      </w:r>
    </w:p>
    <w:p w14:paraId="490B2392" w14:textId="77777777" w:rsidR="00157345" w:rsidRPr="00A12D09" w:rsidRDefault="00157345" w:rsidP="00E7457C">
      <w:pPr>
        <w:spacing w:before="0" w:after="0"/>
        <w:rPr>
          <w:rFonts w:ascii="Calibri" w:hAnsi="Calibri" w:cs="Calibri"/>
        </w:rPr>
      </w:pPr>
      <w:r w:rsidRPr="00A12D09">
        <w:rPr>
          <w:rFonts w:ascii="Calibri" w:hAnsi="Calibri" w:cs="Calibri"/>
        </w:rPr>
        <w:t xml:space="preserve">W przypadku, gdy wszyscy Wykonawcy zaproponują jednakową wartość, wszyscy otrzymują maksymalną liczbę w danym kryterium </w:t>
      </w:r>
    </w:p>
    <w:p w14:paraId="4B607DCB"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 xml:space="preserve">Obliczenia punktacji, zgodnie z wyżej wskazanymi kryteriami, zostaną dokonane z dokładnością do dwóch miejsc po przecinku. </w:t>
      </w:r>
    </w:p>
    <w:p w14:paraId="4FC6A1D9"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Jako najkorzystniejsza, zostanie uznana oferta, która nie podlega odrzuceniu oraz uzyska najwyższą łączną ocenę w wyżej wymienionych kryteriach oceny ofert.</w:t>
      </w:r>
    </w:p>
    <w:p w14:paraId="123BD827" w14:textId="77777777" w:rsidR="009E5C37" w:rsidRPr="00A12D09" w:rsidRDefault="009E5C37" w:rsidP="00E7457C">
      <w:pPr>
        <w:pStyle w:val="Akapitzlist"/>
        <w:spacing w:before="0" w:after="0"/>
        <w:ind w:left="426"/>
        <w:rPr>
          <w:rFonts w:ascii="Calibri" w:hAnsi="Calibri" w:cs="Calibri"/>
        </w:rPr>
      </w:pPr>
    </w:p>
    <w:p w14:paraId="1CE00D3D" w14:textId="77777777" w:rsidR="00157345" w:rsidRPr="00C20202" w:rsidRDefault="00D51C63" w:rsidP="00E7457C">
      <w:pPr>
        <w:pStyle w:val="Nagwek1"/>
        <w:spacing w:before="0"/>
        <w:rPr>
          <w:rFonts w:ascii="Calibri" w:hAnsi="Calibri" w:cs="Calibri"/>
          <w:sz w:val="20"/>
          <w:szCs w:val="20"/>
        </w:rPr>
      </w:pPr>
      <w:r w:rsidRPr="00A12D09">
        <w:rPr>
          <w:rFonts w:ascii="Calibri" w:hAnsi="Calibri" w:cs="Calibri"/>
          <w:sz w:val="20"/>
          <w:szCs w:val="20"/>
        </w:rPr>
        <w:t>Termin składania ofert</w:t>
      </w:r>
      <w:r w:rsidR="003B1DC7" w:rsidRPr="00A12D09">
        <w:rPr>
          <w:rFonts w:ascii="Calibri" w:hAnsi="Calibri" w:cs="Calibri"/>
          <w:sz w:val="20"/>
          <w:szCs w:val="20"/>
        </w:rPr>
        <w:t xml:space="preserve"> i ważność oferty</w:t>
      </w:r>
    </w:p>
    <w:p w14:paraId="5A68920F" w14:textId="7E14D2E1" w:rsidR="001B4B32" w:rsidRPr="008121DF" w:rsidRDefault="001B4B32" w:rsidP="00E7457C">
      <w:pPr>
        <w:spacing w:before="0" w:after="0"/>
        <w:rPr>
          <w:rFonts w:ascii="Calibri" w:hAnsi="Calibri" w:cs="Calibri"/>
        </w:rPr>
      </w:pPr>
      <w:r w:rsidRPr="008121DF">
        <w:rPr>
          <w:rFonts w:ascii="Calibri" w:hAnsi="Calibri" w:cs="Calibri"/>
        </w:rPr>
        <w:t>Termin składania ofert upływa w dniu</w:t>
      </w:r>
      <w:r w:rsidR="00E2164A" w:rsidRPr="008121DF">
        <w:rPr>
          <w:rFonts w:ascii="Calibri" w:hAnsi="Calibri" w:cs="Calibri"/>
        </w:rPr>
        <w:t xml:space="preserve"> </w:t>
      </w:r>
      <w:r w:rsidR="008121DF" w:rsidRPr="008121DF">
        <w:rPr>
          <w:rFonts w:ascii="Calibri" w:hAnsi="Calibri" w:cs="Calibri"/>
          <w:b/>
          <w:bCs/>
        </w:rPr>
        <w:t>16.03.026r. godzin 23.59</w:t>
      </w:r>
    </w:p>
    <w:p w14:paraId="78B82C6D" w14:textId="6B4F193D" w:rsidR="00BD1528" w:rsidRPr="00A12D09" w:rsidRDefault="001B4B32" w:rsidP="00E7457C">
      <w:pPr>
        <w:spacing w:before="0" w:after="0"/>
        <w:rPr>
          <w:rFonts w:ascii="Calibri" w:hAnsi="Calibri" w:cs="Calibri"/>
        </w:rPr>
      </w:pPr>
      <w:r w:rsidRPr="008121DF">
        <w:rPr>
          <w:rFonts w:ascii="Calibri" w:hAnsi="Calibri" w:cs="Calibri"/>
        </w:rPr>
        <w:t xml:space="preserve">Otwarcie ofert nastąpi w dniu </w:t>
      </w:r>
      <w:r w:rsidR="008121DF" w:rsidRPr="008121DF">
        <w:rPr>
          <w:rFonts w:ascii="Calibri" w:hAnsi="Calibri" w:cs="Calibri"/>
          <w:b/>
          <w:bCs/>
        </w:rPr>
        <w:t>17.03.2026r.</w:t>
      </w:r>
    </w:p>
    <w:p w14:paraId="4C8D4FC7" w14:textId="77777777" w:rsidR="00DB2992" w:rsidRDefault="007567C1" w:rsidP="00E7457C">
      <w:pPr>
        <w:spacing w:before="0" w:after="0"/>
        <w:rPr>
          <w:rFonts w:ascii="Calibri" w:hAnsi="Calibri" w:cs="Calibri"/>
        </w:rPr>
      </w:pPr>
      <w:r w:rsidRPr="00A12D09">
        <w:rPr>
          <w:rFonts w:ascii="Calibri" w:hAnsi="Calibri" w:cs="Calibri"/>
        </w:rPr>
        <w:t xml:space="preserve">Oferty muszą zachować ważność przez okres min. 30 dni od dnia otwarcia ofert. </w:t>
      </w:r>
    </w:p>
    <w:p w14:paraId="643A5AA2" w14:textId="77777777" w:rsidR="00C20202" w:rsidRPr="00A12D09" w:rsidRDefault="00C20202" w:rsidP="00E7457C">
      <w:pPr>
        <w:spacing w:before="0" w:after="0"/>
        <w:rPr>
          <w:rFonts w:ascii="Calibri" w:hAnsi="Calibri" w:cs="Calibri"/>
        </w:rPr>
      </w:pPr>
    </w:p>
    <w:p w14:paraId="2DB3F4C9" w14:textId="77777777" w:rsidR="00024066" w:rsidRPr="00A12D09" w:rsidRDefault="00024066" w:rsidP="00E7457C">
      <w:pPr>
        <w:pStyle w:val="Nagwek1"/>
        <w:spacing w:before="0"/>
        <w:rPr>
          <w:rFonts w:ascii="Calibri" w:hAnsi="Calibri" w:cs="Calibri"/>
          <w:sz w:val="20"/>
          <w:szCs w:val="20"/>
        </w:rPr>
      </w:pPr>
      <w:r w:rsidRPr="00A12D09">
        <w:rPr>
          <w:rFonts w:ascii="Calibri" w:hAnsi="Calibri" w:cs="Calibri"/>
          <w:sz w:val="20"/>
          <w:szCs w:val="20"/>
        </w:rPr>
        <w:t>Sposób i forma składania ofert</w:t>
      </w:r>
    </w:p>
    <w:p w14:paraId="6BC28721" w14:textId="77777777" w:rsidR="009F2D4B" w:rsidRPr="00A12D09" w:rsidRDefault="009F2D4B" w:rsidP="00E7457C">
      <w:pPr>
        <w:pStyle w:val="Nagwek2"/>
        <w:spacing w:before="0"/>
        <w:rPr>
          <w:rFonts w:ascii="Calibri" w:hAnsi="Calibri" w:cs="Calibri"/>
        </w:rPr>
      </w:pPr>
      <w:r w:rsidRPr="00A12D09">
        <w:rPr>
          <w:rFonts w:ascii="Calibri" w:hAnsi="Calibri" w:cs="Calibri"/>
        </w:rPr>
        <w:t>Informacje ogólne</w:t>
      </w:r>
    </w:p>
    <w:p w14:paraId="20C6DB1A"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Wykonawcy zobowiązani są zapoznać się dokładnie z informacjami zawartymi w ZO i</w:t>
      </w:r>
      <w:r w:rsidR="00960EE1" w:rsidRPr="00A12D09">
        <w:rPr>
          <w:rFonts w:ascii="Calibri" w:hAnsi="Calibri" w:cs="Calibri"/>
        </w:rPr>
        <w:t> </w:t>
      </w:r>
      <w:r w:rsidRPr="00A12D09">
        <w:rPr>
          <w:rFonts w:ascii="Calibri" w:hAnsi="Calibri" w:cs="Calibri"/>
        </w:rPr>
        <w:t xml:space="preserve">przygotować ofertę zgodnie z wymaganiami określonymi w tym dokumencie, a w szczególności by treść oferty odpowiadała treści ZO. </w:t>
      </w:r>
    </w:p>
    <w:p w14:paraId="07D02D52"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8675118"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0E9EE94D"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Wykonawca ponosi wszelkie koszty związane z przygotowaniem i złożeniem oferty.</w:t>
      </w:r>
    </w:p>
    <w:p w14:paraId="0168F1D0"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przeliczeniowy z ostatniej opublikowanej tabeli kursów NBP przed dniem publikacji ogłoszenia o zamówieniu.</w:t>
      </w:r>
    </w:p>
    <w:p w14:paraId="32116CF0" w14:textId="77777777" w:rsidR="007567C1" w:rsidRPr="00A12D09" w:rsidRDefault="007567C1" w:rsidP="00E7457C">
      <w:pPr>
        <w:spacing w:before="0" w:after="0"/>
        <w:rPr>
          <w:rFonts w:ascii="Calibri" w:hAnsi="Calibri" w:cs="Calibri"/>
        </w:rPr>
      </w:pPr>
    </w:p>
    <w:p w14:paraId="618D0BC1" w14:textId="77777777" w:rsidR="00733386" w:rsidRPr="00A12D09" w:rsidRDefault="00733386" w:rsidP="00E7457C">
      <w:pPr>
        <w:pStyle w:val="Nagwek2"/>
        <w:spacing w:before="0"/>
        <w:rPr>
          <w:rFonts w:ascii="Calibri" w:hAnsi="Calibri" w:cs="Calibri"/>
        </w:rPr>
      </w:pPr>
      <w:r w:rsidRPr="00A12D09">
        <w:rPr>
          <w:rFonts w:ascii="Calibri" w:hAnsi="Calibri" w:cs="Calibri"/>
        </w:rPr>
        <w:t>Komunikacja z Zamawiającym</w:t>
      </w:r>
    </w:p>
    <w:p w14:paraId="7B08C4E9" w14:textId="77777777" w:rsidR="00A47934" w:rsidRPr="00A12D09" w:rsidRDefault="00BE77CB" w:rsidP="007842B2">
      <w:pPr>
        <w:pStyle w:val="Akapitzlist"/>
        <w:numPr>
          <w:ilvl w:val="0"/>
          <w:numId w:val="16"/>
        </w:numPr>
        <w:spacing w:before="0" w:after="0"/>
        <w:rPr>
          <w:rFonts w:ascii="Calibri" w:hAnsi="Calibri" w:cs="Calibri"/>
        </w:rPr>
      </w:pPr>
      <w:r w:rsidRPr="00A12D09">
        <w:rPr>
          <w:rFonts w:ascii="Calibri" w:hAnsi="Calibri" w:cs="Calibri"/>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A12D09">
        <w:rPr>
          <w:rFonts w:ascii="Calibri" w:hAnsi="Calibri" w:cs="Calibri"/>
        </w:rPr>
        <w:t xml:space="preserve"> </w:t>
      </w:r>
      <w:hyperlink r:id="rId11" w:history="1">
        <w:r w:rsidR="00792CD4" w:rsidRPr="00A12D09">
          <w:rPr>
            <w:rStyle w:val="Hipercze"/>
            <w:rFonts w:ascii="Calibri" w:hAnsi="Calibri" w:cs="Calibri"/>
          </w:rPr>
          <w:t>https://bazakonkurencyjnosci.funduszeeuropejskie.gov.pl/</w:t>
        </w:r>
      </w:hyperlink>
      <w:r w:rsidR="00792CD4" w:rsidRPr="00A12D09">
        <w:rPr>
          <w:rFonts w:ascii="Calibri" w:hAnsi="Calibri" w:cs="Calibri"/>
        </w:rPr>
        <w:t xml:space="preserve"> </w:t>
      </w:r>
    </w:p>
    <w:p w14:paraId="1A77266B"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co do przedmiotu zamówienia składa się w postaci elektronicznej poprzez system dostępny na stronie:</w:t>
      </w:r>
      <w:r w:rsidR="00653311" w:rsidRPr="00A12D09">
        <w:rPr>
          <w:rFonts w:ascii="Calibri" w:hAnsi="Calibri" w:cs="Calibri"/>
        </w:rPr>
        <w:t xml:space="preserve"> </w:t>
      </w:r>
      <w:r w:rsidRPr="00A12D09">
        <w:rPr>
          <w:rFonts w:ascii="Calibri" w:hAnsi="Calibri" w:cs="Calibri"/>
        </w:rPr>
        <w:t xml:space="preserve">https://bazakonkurencyjnosci.funduszeeuropejskie.gov.pl. Szczegółowo tryb składania oferty opisuje podręcznik dostępny pod adresem: </w:t>
      </w:r>
    </w:p>
    <w:p w14:paraId="68098F71" w14:textId="77777777" w:rsidR="00A47934" w:rsidRPr="00A12D09" w:rsidRDefault="00A47934" w:rsidP="00E7457C">
      <w:pPr>
        <w:pStyle w:val="Akapitzlist"/>
        <w:spacing w:before="0" w:after="0"/>
        <w:rPr>
          <w:rFonts w:ascii="Calibri" w:hAnsi="Calibri" w:cs="Calibri"/>
        </w:rPr>
      </w:pPr>
      <w:hyperlink r:id="rId12" w:history="1">
        <w:r w:rsidRPr="00A12D09">
          <w:rPr>
            <w:rStyle w:val="Hipercze"/>
            <w:rFonts w:ascii="Calibri" w:hAnsi="Calibri" w:cs="Calibri"/>
          </w:rPr>
          <w:t>https://bazakonkurencyjnosci.funduszeeuropejskie.gov.pl/pomoc</w:t>
        </w:r>
      </w:hyperlink>
    </w:p>
    <w:p w14:paraId="51D0C135" w14:textId="77777777" w:rsidR="00784F19" w:rsidRPr="00A12D09" w:rsidRDefault="00784F19" w:rsidP="007842B2">
      <w:pPr>
        <w:pStyle w:val="Akapitzlist"/>
        <w:numPr>
          <w:ilvl w:val="0"/>
          <w:numId w:val="16"/>
        </w:numPr>
        <w:spacing w:before="0" w:after="0"/>
        <w:rPr>
          <w:rFonts w:ascii="Calibri" w:hAnsi="Calibri" w:cs="Calibri"/>
        </w:rPr>
      </w:pPr>
      <w:r w:rsidRPr="00A12D09">
        <w:rPr>
          <w:rFonts w:ascii="Calibri" w:hAnsi="Calibri" w:cs="Calibri"/>
        </w:rPr>
        <w:t>Jeżeli</w:t>
      </w:r>
      <w:r w:rsidR="00AA5DEC">
        <w:rPr>
          <w:rFonts w:ascii="Calibri" w:hAnsi="Calibri" w:cs="Calibri"/>
        </w:rPr>
        <w:t>:</w:t>
      </w:r>
    </w:p>
    <w:p w14:paraId="50910251" w14:textId="77777777" w:rsidR="00DA5874"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lastRenderedPageBreak/>
        <w:t>charakter zamówienia wymaga użycia narzędzi, urządzeń lub formatów plików, które nie są obsługiwane za pomocą BK2021, lub</w:t>
      </w:r>
    </w:p>
    <w:p w14:paraId="6612C520" w14:textId="77777777" w:rsidR="009204D2"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aplikacje do obsługi formatów plików, które nadają się do przygotowania ofert lub prac konkursowych, korzystają z formatów plików, których nie można obsługiwać za pomocą żadnych innych aplikacji otwarto</w:t>
      </w:r>
      <w:r w:rsidR="005820BB" w:rsidRPr="00A12D09">
        <w:rPr>
          <w:rFonts w:ascii="Calibri" w:hAnsi="Calibri" w:cs="Calibri"/>
        </w:rPr>
        <w:t xml:space="preserve"> </w:t>
      </w:r>
      <w:r w:rsidRPr="00A12D09">
        <w:rPr>
          <w:rFonts w:ascii="Calibri" w:hAnsi="Calibri" w:cs="Calibri"/>
        </w:rPr>
        <w:t>źródłowych lub ogólnie dostępnych, lub są one objęte licencją i nie mogą zostać udostępnione do pobierania lub zdalnego wykorzystania przez zamawiającego, lub</w:t>
      </w:r>
    </w:p>
    <w:p w14:paraId="79214572" w14:textId="77777777" w:rsidR="00EA3274"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zamawiający wymaga przedstawienia modelu fizycznego, modelu w skali lub próbki, których nie można przekazać za pośrednictwem BK2021, lub</w:t>
      </w:r>
    </w:p>
    <w:p w14:paraId="0C722B0A" w14:textId="77777777" w:rsidR="009204D2"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jest to niezbędne z uwagi na potrzebę ochrony informacji szczególnie wrażliwych, której nie można zagwarantować w sposób dostateczny przy użyciu BK2021</w:t>
      </w:r>
    </w:p>
    <w:p w14:paraId="12E9E598" w14:textId="77777777" w:rsidR="00B7772F" w:rsidRPr="00A12D09" w:rsidRDefault="00A47934" w:rsidP="00E7457C">
      <w:pPr>
        <w:pStyle w:val="Akapitzlist"/>
        <w:spacing w:before="0" w:after="0"/>
        <w:rPr>
          <w:rFonts w:ascii="Calibri" w:hAnsi="Calibri" w:cs="Calibri"/>
        </w:rPr>
      </w:pPr>
      <w:r w:rsidRPr="008121DF">
        <w:rPr>
          <w:rFonts w:ascii="Calibri" w:hAnsi="Calibri" w:cs="Calibri"/>
        </w:rPr>
        <w:t xml:space="preserve">Wykonawca </w:t>
      </w:r>
      <w:r w:rsidR="00EA3274" w:rsidRPr="008121DF">
        <w:rPr>
          <w:rFonts w:ascii="Calibri" w:hAnsi="Calibri" w:cs="Calibri"/>
        </w:rPr>
        <w:t xml:space="preserve">przekazuje takie materiały </w:t>
      </w:r>
      <w:r w:rsidRPr="008121DF">
        <w:rPr>
          <w:rFonts w:ascii="Calibri" w:hAnsi="Calibri" w:cs="Calibri"/>
        </w:rPr>
        <w:t xml:space="preserve">na adres e-mail </w:t>
      </w:r>
      <w:r w:rsidR="008E0952" w:rsidRPr="008121DF">
        <w:rPr>
          <w:rFonts w:ascii="Calibri" w:hAnsi="Calibri" w:cs="Calibri"/>
        </w:rPr>
        <w:t xml:space="preserve"> </w:t>
      </w:r>
      <w:hyperlink r:id="rId13" w:history="1">
        <w:r w:rsidR="00B7772F" w:rsidRPr="008121DF">
          <w:rPr>
            <w:rStyle w:val="Hipercze"/>
            <w:rFonts w:ascii="Calibri" w:hAnsi="Calibri" w:cs="Calibri"/>
          </w:rPr>
          <w:t>bdu@wlodkowic.pl</w:t>
        </w:r>
      </w:hyperlink>
      <w:r w:rsidR="00B7772F" w:rsidRPr="008121DF">
        <w:rPr>
          <w:rFonts w:ascii="Calibri" w:hAnsi="Calibri" w:cs="Calibri"/>
        </w:rPr>
        <w:t>.</w:t>
      </w:r>
    </w:p>
    <w:p w14:paraId="3219AC38" w14:textId="77777777" w:rsidR="007A07C6" w:rsidRPr="00A12D09" w:rsidRDefault="008205C9" w:rsidP="00E7457C">
      <w:pPr>
        <w:pStyle w:val="Akapitzlist"/>
        <w:spacing w:before="0" w:after="0"/>
        <w:rPr>
          <w:rFonts w:ascii="Calibri" w:hAnsi="Calibri" w:cs="Calibri"/>
        </w:rPr>
      </w:pPr>
      <w:r w:rsidRPr="00A12D09">
        <w:rPr>
          <w:rFonts w:ascii="Calibri" w:hAnsi="Calibri" w:cs="Calibri"/>
        </w:rPr>
        <w:t xml:space="preserve">Maksymalny rozmiar plików nie powinien przekroczyć 20 MB. W przypadku konieczności przekazania większych plików Zamawiający </w:t>
      </w:r>
      <w:r w:rsidR="00A545DC" w:rsidRPr="00A12D09">
        <w:rPr>
          <w:rFonts w:ascii="Calibri" w:hAnsi="Calibri" w:cs="Calibri"/>
        </w:rPr>
        <w:t xml:space="preserve">udostępni Wykonawcy, na jego prośbę, dysk w chmurze do przekazania plików. </w:t>
      </w:r>
    </w:p>
    <w:p w14:paraId="1DF0BC6F"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do treści zapytania:</w:t>
      </w:r>
    </w:p>
    <w:p w14:paraId="3779AADE" w14:textId="77777777" w:rsidR="00A47934" w:rsidRPr="00376D06"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376D06">
        <w:rPr>
          <w:rFonts w:ascii="Calibri" w:hAnsi="Calibri" w:cs="Calibri"/>
        </w:rPr>
        <w:t xml:space="preserve">Wykonawca może zwrócić się do </w:t>
      </w:r>
      <w:r w:rsidR="00382A7C" w:rsidRPr="00376D06">
        <w:rPr>
          <w:rFonts w:ascii="Calibri" w:hAnsi="Calibri" w:cs="Calibri"/>
        </w:rPr>
        <w:t>Z</w:t>
      </w:r>
      <w:r w:rsidRPr="00376D06">
        <w:rPr>
          <w:rFonts w:ascii="Calibri" w:hAnsi="Calibri" w:cs="Calibri"/>
        </w:rPr>
        <w:t>amawiającego o wyjaśnienie treści zapytania ofertowego. Zamawiający jest zobowiązany udzielić wyjaśnień niezwłocznie, jednak nie później niż na 2 dni przed upływem terminu składania ofert pod warunkiem, że wniosek o</w:t>
      </w:r>
      <w:r w:rsidR="005660BC" w:rsidRPr="00376D06">
        <w:rPr>
          <w:rFonts w:ascii="Calibri" w:hAnsi="Calibri" w:cs="Calibri"/>
        </w:rPr>
        <w:t> </w:t>
      </w:r>
      <w:r w:rsidRPr="00376D06">
        <w:rPr>
          <w:rFonts w:ascii="Calibri" w:hAnsi="Calibri" w:cs="Calibri"/>
        </w:rPr>
        <w:t xml:space="preserve">wyjaśnienie treści specyfikacji istotnych warunków zamówienia wpłynął do zamawiającego nie później niż do końca dnia, w którym upływa połowa wyznaczonego terminu składania ofert. </w:t>
      </w:r>
    </w:p>
    <w:p w14:paraId="519CD77F"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Jeżeli wniosek o wyjaśnienie treści specyfikacji ZO wpłynął po upływie terminu składania wniosku, o którym mowa w lit. a), lub dotyczy udzielonych wyjaśnień, zamawiający może udzielić wyjaśnień albo pozostawić wniosek bez rozpoznania.</w:t>
      </w:r>
    </w:p>
    <w:p w14:paraId="0903FC9B"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Przedłużenie terminu składania ofert nie wpływa na bieg terminu składania wniosku, o</w:t>
      </w:r>
      <w:r w:rsidR="0032785D" w:rsidRPr="00A12D09">
        <w:rPr>
          <w:rFonts w:ascii="Calibri" w:hAnsi="Calibri" w:cs="Calibri"/>
        </w:rPr>
        <w:t> </w:t>
      </w:r>
      <w:r w:rsidRPr="00A12D09">
        <w:rPr>
          <w:rFonts w:ascii="Calibri" w:hAnsi="Calibri" w:cs="Calibri"/>
        </w:rPr>
        <w:t>którym mowa w lit. a)</w:t>
      </w:r>
    </w:p>
    <w:p w14:paraId="78FE7523"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 xml:space="preserve">Treść zapytań wraz z wyjaśnieniami Zamawiający opublikuje w Bazie Konkurencyjności. </w:t>
      </w:r>
    </w:p>
    <w:p w14:paraId="54E0ADB5"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Zamawiający zastrzega sobie prawo do nieudzielenie odpowiedzi na pytania przekazane mu w sposób inny niż opisany powyżej, w szczególności Zamawiający nie odpowiada na pytania za pośrednictwem telefonu, oraz poczty elektronicznej (e-mail)</w:t>
      </w:r>
    </w:p>
    <w:p w14:paraId="4A74EB78" w14:textId="77777777" w:rsidR="00A47934" w:rsidRPr="00A12D09" w:rsidRDefault="00A47934" w:rsidP="00E7457C">
      <w:pPr>
        <w:pStyle w:val="Akapitzlist"/>
        <w:spacing w:before="0" w:after="0"/>
        <w:rPr>
          <w:rFonts w:ascii="Calibri" w:hAnsi="Calibri" w:cs="Calibri"/>
        </w:rPr>
      </w:pPr>
    </w:p>
    <w:p w14:paraId="027A37F5" w14:textId="77777777" w:rsidR="002003DC" w:rsidRPr="00A12D09" w:rsidRDefault="002003DC" w:rsidP="00E7457C">
      <w:pPr>
        <w:pStyle w:val="Nagwek2"/>
        <w:spacing w:before="0"/>
        <w:rPr>
          <w:rFonts w:ascii="Calibri" w:hAnsi="Calibri" w:cs="Calibri"/>
        </w:rPr>
      </w:pPr>
      <w:r w:rsidRPr="00A12D09">
        <w:rPr>
          <w:rFonts w:ascii="Calibri" w:hAnsi="Calibri" w:cs="Calibri"/>
        </w:rPr>
        <w:t xml:space="preserve">Sposób złożenia oferty – informacje ogólne </w:t>
      </w:r>
    </w:p>
    <w:p w14:paraId="25C171EB" w14:textId="77777777" w:rsidR="00D475E4"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w postępowaniu </w:t>
      </w:r>
      <w:r w:rsidR="00D475E4" w:rsidRPr="00A12D09">
        <w:rPr>
          <w:rFonts w:ascii="Calibri" w:hAnsi="Calibri" w:cs="Calibri"/>
        </w:rPr>
        <w:t xml:space="preserve">należy składać </w:t>
      </w:r>
      <w:r w:rsidR="00E85875" w:rsidRPr="00A12D09">
        <w:rPr>
          <w:rFonts w:ascii="Calibri" w:hAnsi="Calibri" w:cs="Calibri"/>
        </w:rPr>
        <w:t xml:space="preserve">wyłącznie poprzez Bazę Konkurencyjności.  </w:t>
      </w:r>
    </w:p>
    <w:p w14:paraId="093C1BE5" w14:textId="77777777" w:rsidR="00C94C1E"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powinny posiadać formę pliku PDF podpisanego odręcznie i następnie zeskanowanego lub podpisanego podpisem elektronicznym, podpisem osobistym, profilem zaufanym lub kwalifikowanym podpisem elektronicznym. </w:t>
      </w:r>
    </w:p>
    <w:p w14:paraId="6206CA4D" w14:textId="77777777" w:rsidR="00C94C1E" w:rsidRPr="00A12D09" w:rsidRDefault="00C94C1E" w:rsidP="007842B2">
      <w:pPr>
        <w:pStyle w:val="Akapitzlist"/>
        <w:numPr>
          <w:ilvl w:val="0"/>
          <w:numId w:val="18"/>
        </w:numPr>
        <w:spacing w:before="0" w:after="0"/>
        <w:rPr>
          <w:rFonts w:ascii="Calibri" w:hAnsi="Calibri" w:cs="Calibri"/>
          <w:b/>
          <w:bCs/>
          <w:color w:val="000000" w:themeColor="text1"/>
          <w:u w:val="single"/>
        </w:rPr>
      </w:pPr>
      <w:r w:rsidRPr="00A12D09">
        <w:rPr>
          <w:rFonts w:ascii="Calibri" w:hAnsi="Calibri" w:cs="Calibri"/>
          <w:b/>
          <w:bCs/>
          <w:color w:val="000000" w:themeColor="text1"/>
        </w:rPr>
        <w:t>Oferta niepodpisania podpisem kwalifikowanym</w:t>
      </w:r>
      <w:r w:rsidR="00A30CDC" w:rsidRPr="00A12D09">
        <w:rPr>
          <w:rFonts w:ascii="Calibri" w:hAnsi="Calibri" w:cs="Calibri"/>
          <w:b/>
          <w:bCs/>
          <w:color w:val="000000" w:themeColor="text1"/>
        </w:rPr>
        <w:t>, zaufanym lub osobistym</w:t>
      </w:r>
      <w:r w:rsidRPr="00A12D09">
        <w:rPr>
          <w:rFonts w:ascii="Calibri" w:hAnsi="Calibri" w:cs="Calibri"/>
          <w:b/>
          <w:bCs/>
          <w:color w:val="000000" w:themeColor="text1"/>
        </w:rPr>
        <w:t xml:space="preserve"> powinna zostać podpisana przez osoby upoważnione, a następnie zeskanowana i w takiej formie umieszczona w systemie. W takim wypadku Zamawiający zastrzega sobie prawo do żądania przesłania oryginału oferty. </w:t>
      </w:r>
      <w:r w:rsidRPr="00A12D09">
        <w:rPr>
          <w:rFonts w:ascii="Calibri" w:hAnsi="Calibri" w:cs="Calibri"/>
          <w:color w:val="000000" w:themeColor="text1"/>
        </w:rPr>
        <w:t xml:space="preserve"> </w:t>
      </w:r>
    </w:p>
    <w:p w14:paraId="398BC8F6" w14:textId="77777777" w:rsidR="00C94C1E" w:rsidRPr="00A12D09" w:rsidRDefault="00C94C1E" w:rsidP="007842B2">
      <w:pPr>
        <w:pStyle w:val="Akapitzlist"/>
        <w:numPr>
          <w:ilvl w:val="0"/>
          <w:numId w:val="18"/>
        </w:numPr>
        <w:spacing w:before="0" w:after="0"/>
        <w:rPr>
          <w:rFonts w:ascii="Calibri" w:hAnsi="Calibri" w:cs="Calibri"/>
          <w:b/>
          <w:bCs/>
          <w:u w:val="single"/>
        </w:rPr>
      </w:pPr>
      <w:r w:rsidRPr="00A12D09">
        <w:rPr>
          <w:rFonts w:ascii="Calibri" w:hAnsi="Calibri" w:cs="Calibri"/>
          <w:b/>
          <w:bCs/>
        </w:rPr>
        <w:t xml:space="preserve">Zaleca się, </w:t>
      </w:r>
      <w:r w:rsidRPr="00A12D09">
        <w:rPr>
          <w:rFonts w:ascii="Calibri" w:hAnsi="Calibri" w:cs="Calibri"/>
        </w:rPr>
        <w:t>aby</w:t>
      </w:r>
      <w:r w:rsidRPr="00A12D09">
        <w:rPr>
          <w:rFonts w:ascii="Calibri" w:hAnsi="Calibri" w:cs="Calibri"/>
          <w:b/>
          <w:bCs/>
        </w:rPr>
        <w:t xml:space="preserve"> </w:t>
      </w:r>
      <w:r w:rsidRPr="00A12D09">
        <w:rPr>
          <w:rFonts w:ascii="Calibri" w:hAnsi="Calibri" w:cs="Calibri"/>
        </w:rPr>
        <w:t xml:space="preserve">oferta miała formę pojedynczego pliku PDF lub spakowanego archiwum np. ZIP, RAR, itp. </w:t>
      </w:r>
    </w:p>
    <w:p w14:paraId="42A948CE"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Wykonawca może przed upływem terminu do składania ofert zmienić lub wycofać ofertę. </w:t>
      </w:r>
      <w:r w:rsidR="008B6F9A" w:rsidRPr="00A12D09">
        <w:rPr>
          <w:rFonts w:ascii="Calibri" w:hAnsi="Calibri" w:cs="Calibri"/>
        </w:rPr>
        <w:t xml:space="preserve">W tym celu należy postąpić zgodnie z instrukcją opublikowaną na stronie </w:t>
      </w:r>
      <w:hyperlink r:id="rId14" w:history="1">
        <w:r w:rsidR="008B6F9A" w:rsidRPr="00A12D09">
          <w:rPr>
            <w:rStyle w:val="Hipercze"/>
            <w:rFonts w:ascii="Calibri" w:hAnsi="Calibri" w:cs="Calibri"/>
          </w:rPr>
          <w:t>https://bazakonkurencyjnosci.funduszeeuropejskie.gov.pl/pomoc</w:t>
        </w:r>
      </w:hyperlink>
      <w:r w:rsidR="008B6F9A" w:rsidRPr="00A12D09">
        <w:rPr>
          <w:rFonts w:ascii="Calibri" w:hAnsi="Calibri" w:cs="Calibri"/>
        </w:rPr>
        <w:t xml:space="preserve"> </w:t>
      </w:r>
    </w:p>
    <w:p w14:paraId="735ACC97"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 datę złożenia oferty uważa się datę widoczną w </w:t>
      </w:r>
      <w:r w:rsidR="006727D7" w:rsidRPr="00A12D09">
        <w:rPr>
          <w:rFonts w:ascii="Calibri" w:hAnsi="Calibri" w:cs="Calibri"/>
        </w:rPr>
        <w:t>Bazie Konkurencyjności</w:t>
      </w:r>
      <w:r w:rsidRPr="00A12D09">
        <w:rPr>
          <w:rFonts w:ascii="Calibri" w:hAnsi="Calibri" w:cs="Calibri"/>
        </w:rPr>
        <w:t xml:space="preserve">. </w:t>
      </w:r>
    </w:p>
    <w:p w14:paraId="7D67C12D"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Wykonawca po upływie terminu do składania ofert nie może skutecznie dokonać zmiany ani wycofać złożonej oferty.</w:t>
      </w:r>
    </w:p>
    <w:p w14:paraId="106AD329" w14:textId="77777777" w:rsidR="008C4308" w:rsidRPr="00A12D09" w:rsidRDefault="00CD5589" w:rsidP="007842B2">
      <w:pPr>
        <w:pStyle w:val="Akapitzlist"/>
        <w:numPr>
          <w:ilvl w:val="0"/>
          <w:numId w:val="18"/>
        </w:numPr>
        <w:spacing w:before="0" w:after="0"/>
        <w:rPr>
          <w:rFonts w:ascii="Calibri" w:hAnsi="Calibri" w:cs="Calibri"/>
        </w:rPr>
      </w:pPr>
      <w:r w:rsidRPr="00A12D09">
        <w:rPr>
          <w:rFonts w:ascii="Calibri" w:hAnsi="Calibri" w:cs="Calibri"/>
        </w:rPr>
        <w:t xml:space="preserve">Oferent może złożyć ofertę na </w:t>
      </w:r>
      <w:r w:rsidR="004717B1" w:rsidRPr="00A12D09">
        <w:rPr>
          <w:rFonts w:ascii="Calibri" w:hAnsi="Calibri" w:cs="Calibri"/>
        </w:rPr>
        <w:t>całość zamówieni</w:t>
      </w:r>
      <w:r w:rsidR="00B7772F" w:rsidRPr="00A12D09">
        <w:rPr>
          <w:rFonts w:ascii="Calibri" w:hAnsi="Calibri" w:cs="Calibri"/>
        </w:rPr>
        <w:t>a</w:t>
      </w:r>
      <w:r w:rsidRPr="00A12D09">
        <w:rPr>
          <w:rFonts w:ascii="Calibri" w:hAnsi="Calibri" w:cs="Calibri"/>
        </w:rPr>
        <w:t>.</w:t>
      </w:r>
    </w:p>
    <w:p w14:paraId="6D339074"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Zamawiający nie dopuszcza składania ofert wariantowych. Złożenie przez Wykonawcę więcej niż jednej oferty na zamówienie i/lub oferty wariantowej spowoduje odrzucenie przez Zamawiającego wszystkich złożonych ofert. </w:t>
      </w:r>
    </w:p>
    <w:p w14:paraId="6E3993B2"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na załączonym formularzu. </w:t>
      </w:r>
    </w:p>
    <w:p w14:paraId="31E400B0"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lastRenderedPageBreak/>
        <w:t xml:space="preserve">Oferty zaleca się sporządzić pismem maszynowym lub komputerowym. </w:t>
      </w:r>
    </w:p>
    <w:p w14:paraId="12FB1E81"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Oferty należy złożyć z ceną wyrażoną w Polskich Złotych (PLN</w:t>
      </w:r>
      <w:r w:rsidR="002D0BB8" w:rsidRPr="00A12D09">
        <w:rPr>
          <w:rFonts w:ascii="Calibri" w:hAnsi="Calibri" w:cs="Calibri"/>
        </w:rPr>
        <w:t>)</w:t>
      </w:r>
      <w:r w:rsidRPr="00A12D09">
        <w:rPr>
          <w:rFonts w:ascii="Calibri" w:hAnsi="Calibri" w:cs="Calibri"/>
        </w:rPr>
        <w:t xml:space="preserve">. Oferty złożone z ceną wyrażoną w innej walucie zostaną odrzucone. </w:t>
      </w:r>
    </w:p>
    <w:p w14:paraId="46CE080A" w14:textId="77777777" w:rsidR="00C94C1E" w:rsidRPr="00A12D09" w:rsidRDefault="00C94C1E" w:rsidP="00E7457C">
      <w:pPr>
        <w:pStyle w:val="Akapitzlist"/>
        <w:spacing w:before="0" w:after="0"/>
        <w:rPr>
          <w:rFonts w:ascii="Calibri" w:hAnsi="Calibri" w:cs="Calibri"/>
        </w:rPr>
      </w:pPr>
    </w:p>
    <w:p w14:paraId="691744EB" w14:textId="77777777" w:rsidR="00D57DAD" w:rsidRPr="00A12D09" w:rsidRDefault="00D57DAD" w:rsidP="00E7457C">
      <w:pPr>
        <w:pStyle w:val="Nagwek2"/>
        <w:spacing w:before="0"/>
        <w:rPr>
          <w:rFonts w:ascii="Calibri" w:hAnsi="Calibri" w:cs="Calibri"/>
        </w:rPr>
      </w:pPr>
      <w:r w:rsidRPr="00A12D09">
        <w:rPr>
          <w:rFonts w:ascii="Calibri" w:hAnsi="Calibri" w:cs="Calibri"/>
        </w:rPr>
        <w:t>Sposób oceny ofert</w:t>
      </w:r>
    </w:p>
    <w:p w14:paraId="3CBBCAAE" w14:textId="77777777"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 xml:space="preserve">Zamawiający dokona oceny ofert zgodnie z regulacjami „procedury odwróconej”. Oznacza to, </w:t>
      </w:r>
      <w:r w:rsidR="002F101F" w:rsidRPr="00A12D09">
        <w:rPr>
          <w:rFonts w:ascii="Calibri" w:hAnsi="Calibri" w:cs="Calibri"/>
        </w:rPr>
        <w:t>że</w:t>
      </w:r>
      <w:r w:rsidRPr="00A12D09">
        <w:rPr>
          <w:rFonts w:ascii="Calibri" w:hAnsi="Calibri" w:cs="Calibri"/>
        </w:rPr>
        <w:t xml:space="preserve"> Zamawiający:</w:t>
      </w:r>
    </w:p>
    <w:p w14:paraId="0B5B50D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oceny wszystkich złożonych ofert zgodnie z kryteriami oceny opisanymi ZO</w:t>
      </w:r>
      <w:r w:rsidR="00A01077">
        <w:rPr>
          <w:rFonts w:ascii="Calibri" w:hAnsi="Calibri" w:cs="Calibri"/>
        </w:rPr>
        <w:t>.</w:t>
      </w:r>
    </w:p>
    <w:p w14:paraId="4939744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zbadania, czy oferta oceniona jako najbardziej korzystna nie podlega wykluczeniu oraz spełnia warunki udziału w postępowaniu</w:t>
      </w:r>
      <w:r w:rsidR="00A01077">
        <w:rPr>
          <w:rFonts w:ascii="Calibri" w:hAnsi="Calibri" w:cs="Calibri"/>
        </w:rPr>
        <w:t>.</w:t>
      </w:r>
    </w:p>
    <w:p w14:paraId="3C2F2475"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 xml:space="preserve">W przypadku stwierdzenia braków w ofercie pozwalających na jej uzupełnienie wezwie Wykonawcę, który złożył ofertę najkorzystniejszą do uzupełnienia dokumentów. </w:t>
      </w:r>
    </w:p>
    <w:p w14:paraId="779673B8"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 uzupełnienia dokumentów we wskazanym terminie oraz stwierdzenia spełnienia warunków udziału w postępowaniu dokona wyboru oferty i wezwie Wykonawcę do zawarcia umowy</w:t>
      </w:r>
      <w:r w:rsidR="00A01077">
        <w:rPr>
          <w:rFonts w:ascii="Calibri" w:hAnsi="Calibri" w:cs="Calibri"/>
        </w:rPr>
        <w:t>.</w:t>
      </w:r>
    </w:p>
    <w:p w14:paraId="61E2442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w:t>
      </w:r>
      <w:r w:rsidR="00A01077">
        <w:rPr>
          <w:rFonts w:ascii="Calibri" w:hAnsi="Calibri" w:cs="Calibri"/>
        </w:rPr>
        <w:t>,</w:t>
      </w:r>
      <w:r w:rsidRPr="00A12D09">
        <w:rPr>
          <w:rFonts w:ascii="Calibri" w:hAnsi="Calibri" w:cs="Calibri"/>
        </w:rPr>
        <w:t xml:space="preserve">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405DF5DF" w14:textId="77777777"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przedstawienia kserokopii poświadczonych za zgodność z oryginałem wybrany Wykonawca może zostać zobowiązany przed podpisaniem umowy do przedstawienia oryginałów tych dokumentów.</w:t>
      </w:r>
    </w:p>
    <w:p w14:paraId="6FAE3417" w14:textId="77777777" w:rsidR="00245B1A"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złożonych oświadczeń, na poziomie podpisywania umowy Zamawiający może żądać przedstawienia dodatkowych dokumentów potwierdzających zgodność oświadczeń ze stanem faktycznym.</w:t>
      </w:r>
    </w:p>
    <w:p w14:paraId="09114C85" w14:textId="77777777" w:rsidR="00EE4AF7" w:rsidRPr="00A12D09" w:rsidRDefault="00EE4AF7" w:rsidP="00E7457C">
      <w:pPr>
        <w:pStyle w:val="Akapitzlist"/>
        <w:spacing w:before="0" w:after="0"/>
        <w:rPr>
          <w:rFonts w:ascii="Calibri" w:hAnsi="Calibri" w:cs="Calibri"/>
        </w:rPr>
      </w:pPr>
    </w:p>
    <w:p w14:paraId="77B14F06" w14:textId="77777777" w:rsidR="00AF1BAC" w:rsidRPr="00A12D09" w:rsidRDefault="00AF1BAC" w:rsidP="00E7457C">
      <w:pPr>
        <w:pStyle w:val="Nagwek2"/>
        <w:spacing w:before="0"/>
        <w:rPr>
          <w:rFonts w:ascii="Calibri" w:hAnsi="Calibri" w:cs="Calibri"/>
        </w:rPr>
      </w:pPr>
      <w:r w:rsidRPr="00A12D09">
        <w:rPr>
          <w:rFonts w:ascii="Calibri" w:hAnsi="Calibri" w:cs="Calibri"/>
        </w:rPr>
        <w:t xml:space="preserve">Rażąco niska cena </w:t>
      </w:r>
    </w:p>
    <w:p w14:paraId="683188AC" w14:textId="77777777" w:rsidR="00AF1BAC" w:rsidRPr="00A12D09" w:rsidRDefault="00006AC6" w:rsidP="00E7457C">
      <w:pPr>
        <w:spacing w:before="0" w:after="0"/>
        <w:ind w:left="576"/>
        <w:rPr>
          <w:rFonts w:ascii="Calibri" w:hAnsi="Calibri" w:cs="Calibri"/>
        </w:rPr>
      </w:pPr>
      <w:r w:rsidRPr="00A12D09">
        <w:rPr>
          <w:rFonts w:ascii="Calibri" w:hAnsi="Calibri" w:cs="Calibri"/>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A12D09">
        <w:rPr>
          <w:rFonts w:ascii="Calibri" w:hAnsi="Calibri" w:cs="Calibri"/>
        </w:rPr>
        <w:t>Z</w:t>
      </w:r>
      <w:r w:rsidRPr="00A12D09">
        <w:rPr>
          <w:rFonts w:ascii="Calibri" w:hAnsi="Calibri" w:cs="Calibri"/>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4F55131D" w14:textId="77777777" w:rsidR="00733386" w:rsidRPr="00A12D09" w:rsidRDefault="00733386" w:rsidP="00E7457C">
      <w:pPr>
        <w:spacing w:before="0" w:after="0"/>
        <w:rPr>
          <w:rFonts w:ascii="Calibri" w:hAnsi="Calibri" w:cs="Calibri"/>
        </w:rPr>
      </w:pPr>
    </w:p>
    <w:p w14:paraId="0DCB1734" w14:textId="77777777" w:rsidR="00E73C6B" w:rsidRPr="00A12D09" w:rsidRDefault="00E73C6B"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związania ofertą</w:t>
      </w:r>
    </w:p>
    <w:p w14:paraId="4345ED4C"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Termin związania ofertą wynosi 30 dni i rozpoczyna się wraz z upływem terminu składania ofert. </w:t>
      </w:r>
    </w:p>
    <w:p w14:paraId="6CAD5A6B"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Wykonawca samodzielnie lub na wniosek Zamawiającego może przedłużyć termin związania ofertą, </w:t>
      </w:r>
      <w:r w:rsidR="00A01077">
        <w:rPr>
          <w:rFonts w:ascii="Calibri" w:hAnsi="Calibri" w:cs="Calibri"/>
        </w:rPr>
        <w:br/>
      </w:r>
      <w:r w:rsidRPr="00A12D09">
        <w:rPr>
          <w:rFonts w:ascii="Calibri" w:hAnsi="Calibri" w:cs="Calibri"/>
        </w:rPr>
        <w:t>z tym</w:t>
      </w:r>
      <w:r w:rsidR="00A01077">
        <w:rPr>
          <w:rFonts w:ascii="Calibri" w:hAnsi="Calibri" w:cs="Calibri"/>
        </w:rPr>
        <w:t>,</w:t>
      </w:r>
      <w:r w:rsidRPr="00A12D09">
        <w:rPr>
          <w:rFonts w:ascii="Calibri" w:hAnsi="Calibri" w:cs="Calibri"/>
        </w:rPr>
        <w:t xml:space="preserve"> że Zamawiający może tylko raz, co najmniej na 3 dni przed upływem terminu związania ofertą, zwrócić się do Wykonawców o wyrażenie zgody na przedłużenie tego terminu o oznaczony okres, nie dłuższy jednak niż 30 dni.</w:t>
      </w:r>
    </w:p>
    <w:p w14:paraId="5172A498" w14:textId="77777777" w:rsidR="003A6523" w:rsidRDefault="00ED363E" w:rsidP="00E7457C">
      <w:pPr>
        <w:pStyle w:val="Akapitzlist"/>
        <w:numPr>
          <w:ilvl w:val="0"/>
          <w:numId w:val="7"/>
        </w:numPr>
        <w:spacing w:before="0" w:after="0"/>
        <w:rPr>
          <w:rFonts w:ascii="Calibri" w:hAnsi="Calibri" w:cs="Calibri"/>
        </w:rPr>
      </w:pPr>
      <w:r w:rsidRPr="00A12D09">
        <w:rPr>
          <w:rFonts w:ascii="Calibri" w:hAnsi="Calibri" w:cs="Calibri"/>
        </w:rPr>
        <w:t>Odmowa wyrażenia zgody, o której mowa w ust. 2, nie powoduje utraty wadium</w:t>
      </w:r>
      <w:r w:rsidR="001A3C70" w:rsidRPr="00A12D09">
        <w:rPr>
          <w:rFonts w:ascii="Calibri" w:hAnsi="Calibri" w:cs="Calibri"/>
        </w:rPr>
        <w:t xml:space="preserve"> o ile jest wymagane w postępowaniu</w:t>
      </w:r>
      <w:r w:rsidRPr="00A12D09">
        <w:rPr>
          <w:rFonts w:ascii="Calibri" w:hAnsi="Calibri" w:cs="Calibri"/>
        </w:rPr>
        <w:t>.</w:t>
      </w:r>
    </w:p>
    <w:p w14:paraId="35132808" w14:textId="77777777" w:rsidR="00A01077" w:rsidRPr="000351B7" w:rsidRDefault="00A01077" w:rsidP="000351B7">
      <w:pPr>
        <w:spacing w:before="0" w:after="0"/>
        <w:rPr>
          <w:rFonts w:ascii="Calibri" w:hAnsi="Calibri" w:cs="Calibri"/>
        </w:rPr>
      </w:pPr>
    </w:p>
    <w:p w14:paraId="3AF39BB7" w14:textId="77777777" w:rsidR="00BD5934" w:rsidRPr="00A12D09" w:rsidRDefault="00BD5934" w:rsidP="00E7457C">
      <w:pPr>
        <w:pStyle w:val="Nagwek1"/>
        <w:spacing w:before="0"/>
        <w:ind w:left="431" w:hanging="431"/>
        <w:rPr>
          <w:rFonts w:ascii="Calibri" w:hAnsi="Calibri" w:cs="Calibri"/>
          <w:sz w:val="20"/>
          <w:szCs w:val="20"/>
        </w:rPr>
      </w:pPr>
      <w:r w:rsidRPr="00A12D09">
        <w:rPr>
          <w:rFonts w:ascii="Calibri" w:hAnsi="Calibri" w:cs="Calibri"/>
          <w:sz w:val="20"/>
          <w:szCs w:val="20"/>
        </w:rPr>
        <w:t>Tajemnica przedsiębiorstwa</w:t>
      </w:r>
    </w:p>
    <w:p w14:paraId="2EA98908"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 xml:space="preserve">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w:t>
      </w:r>
      <w:r w:rsidRPr="00A12D09">
        <w:rPr>
          <w:rFonts w:ascii="Calibri" w:hAnsi="Calibri" w:cs="Calibri"/>
        </w:rPr>
        <w:lastRenderedPageBreak/>
        <w:t>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38FAD1AC"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 xml:space="preserve">Informacja stanowiąca tajemnicę przedsiębiorstwa powinna być wydzielona do odrębnego pliku, a plik opatrzony podpisem elektronicznym. </w:t>
      </w:r>
    </w:p>
    <w:p w14:paraId="094A7E31"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Uzasadnienie dokonanego zastrzeżenia tajemnicy przedsiębiorstwa należy zawrzeć w</w:t>
      </w:r>
      <w:r w:rsidR="004C0802" w:rsidRPr="00A12D09">
        <w:rPr>
          <w:rFonts w:ascii="Calibri" w:hAnsi="Calibri" w:cs="Calibri"/>
        </w:rPr>
        <w:t> </w:t>
      </w:r>
      <w:r w:rsidRPr="00A12D09">
        <w:rPr>
          <w:rFonts w:ascii="Calibri" w:hAnsi="Calibri" w:cs="Calibri"/>
        </w:rPr>
        <w:t xml:space="preserve">odrębnym pliku </w:t>
      </w:r>
      <w:r w:rsidR="00243EC8" w:rsidRPr="00A12D09">
        <w:rPr>
          <w:rFonts w:ascii="Calibri" w:hAnsi="Calibri" w:cs="Calibri"/>
        </w:rPr>
        <w:t>opatrzonym podpisem</w:t>
      </w:r>
      <w:r w:rsidRPr="00A12D09">
        <w:rPr>
          <w:rFonts w:ascii="Calibri" w:hAnsi="Calibri" w:cs="Calibri"/>
        </w:rPr>
        <w:t>.</w:t>
      </w:r>
      <w:r w:rsidR="00243EC8" w:rsidRPr="00A12D09">
        <w:rPr>
          <w:rFonts w:ascii="Calibri" w:hAnsi="Calibri" w:cs="Calibri"/>
        </w:rPr>
        <w:t xml:space="preserve"> Dopuszcza się podpis w formie pisemnej lub w</w:t>
      </w:r>
      <w:r w:rsidR="004C0802" w:rsidRPr="00A12D09">
        <w:rPr>
          <w:rFonts w:ascii="Calibri" w:hAnsi="Calibri" w:cs="Calibri"/>
        </w:rPr>
        <w:t> </w:t>
      </w:r>
      <w:r w:rsidR="00243EC8" w:rsidRPr="00A12D09">
        <w:rPr>
          <w:rFonts w:ascii="Calibri" w:hAnsi="Calibri" w:cs="Calibri"/>
        </w:rPr>
        <w:t>formie elektronicznej.</w:t>
      </w:r>
    </w:p>
    <w:p w14:paraId="09D7D4F4" w14:textId="77777777" w:rsidR="00BD5934" w:rsidRPr="00A12D09" w:rsidRDefault="00BD5934" w:rsidP="00E7457C">
      <w:pPr>
        <w:spacing w:before="0" w:after="0"/>
        <w:rPr>
          <w:rFonts w:ascii="Calibri" w:hAnsi="Calibri" w:cs="Calibri"/>
        </w:rPr>
      </w:pPr>
    </w:p>
    <w:p w14:paraId="38113C21" w14:textId="77777777" w:rsidR="007D2194" w:rsidRPr="00A12D09" w:rsidRDefault="007D2194"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realizacji umowy</w:t>
      </w:r>
    </w:p>
    <w:p w14:paraId="083C8D44" w14:textId="77777777" w:rsidR="00843BEF" w:rsidRPr="00A12D09" w:rsidRDefault="008B3EDF" w:rsidP="00E7457C">
      <w:pPr>
        <w:spacing w:before="0" w:after="0"/>
        <w:ind w:left="431"/>
        <w:rPr>
          <w:rFonts w:ascii="Calibri" w:hAnsi="Calibri" w:cs="Calibri"/>
        </w:rPr>
      </w:pPr>
      <w:r w:rsidRPr="00A12D09">
        <w:rPr>
          <w:rFonts w:ascii="Calibri" w:hAnsi="Calibri" w:cs="Calibri"/>
        </w:rPr>
        <w:t xml:space="preserve">Zamawiający wymaga </w:t>
      </w:r>
      <w:r w:rsidR="008807E6" w:rsidRPr="00A12D09">
        <w:rPr>
          <w:rFonts w:ascii="Calibri" w:hAnsi="Calibri" w:cs="Calibri"/>
        </w:rPr>
        <w:t>realizacj</w:t>
      </w:r>
      <w:r w:rsidR="003C11B3" w:rsidRPr="00A12D09">
        <w:rPr>
          <w:rFonts w:ascii="Calibri" w:hAnsi="Calibri" w:cs="Calibri"/>
        </w:rPr>
        <w:t>i</w:t>
      </w:r>
      <w:r w:rsidR="008807E6" w:rsidRPr="00A12D09">
        <w:rPr>
          <w:rFonts w:ascii="Calibri" w:hAnsi="Calibri" w:cs="Calibri"/>
        </w:rPr>
        <w:t xml:space="preserve"> umowy</w:t>
      </w:r>
      <w:r w:rsidRPr="00A12D09">
        <w:rPr>
          <w:rFonts w:ascii="Calibri" w:hAnsi="Calibri" w:cs="Calibri"/>
        </w:rPr>
        <w:t xml:space="preserve"> </w:t>
      </w:r>
      <w:r w:rsidR="00A30CDC" w:rsidRPr="00A12D09">
        <w:rPr>
          <w:rFonts w:ascii="Calibri" w:hAnsi="Calibri" w:cs="Calibri"/>
        </w:rPr>
        <w:t>w</w:t>
      </w:r>
      <w:r w:rsidR="003C11B3" w:rsidRPr="00A12D09">
        <w:rPr>
          <w:rFonts w:ascii="Calibri" w:hAnsi="Calibri" w:cs="Calibri"/>
        </w:rPr>
        <w:t xml:space="preserve"> zakresie </w:t>
      </w:r>
      <w:r w:rsidR="004717B1" w:rsidRPr="00A12D09">
        <w:rPr>
          <w:rFonts w:ascii="Calibri" w:hAnsi="Calibri" w:cs="Calibri"/>
        </w:rPr>
        <w:t>wskazanym w ZO</w:t>
      </w:r>
      <w:r w:rsidR="00843BEF" w:rsidRPr="00A12D09">
        <w:rPr>
          <w:rFonts w:ascii="Calibri" w:hAnsi="Calibri" w:cs="Calibri"/>
        </w:rPr>
        <w:t xml:space="preserve"> oraz we wzorze umowy. </w:t>
      </w:r>
    </w:p>
    <w:p w14:paraId="160423ED" w14:textId="77777777" w:rsidR="003A7B87" w:rsidRPr="00A12D09" w:rsidRDefault="00843BEF" w:rsidP="00E7457C">
      <w:pPr>
        <w:spacing w:before="0" w:after="0"/>
        <w:ind w:left="431"/>
        <w:rPr>
          <w:rFonts w:ascii="Calibri" w:hAnsi="Calibri" w:cs="Calibri"/>
        </w:rPr>
      </w:pPr>
      <w:r w:rsidRPr="00A12D09">
        <w:rPr>
          <w:rFonts w:ascii="Calibri" w:hAnsi="Calibri" w:cs="Calibri"/>
        </w:rPr>
        <w:t>Zamawiający zastrzega, że umow</w:t>
      </w:r>
      <w:r w:rsidR="00674123">
        <w:rPr>
          <w:rFonts w:ascii="Calibri" w:hAnsi="Calibri" w:cs="Calibri"/>
        </w:rPr>
        <w:t>a</w:t>
      </w:r>
      <w:r w:rsidR="0030035C">
        <w:rPr>
          <w:rFonts w:ascii="Calibri" w:hAnsi="Calibri" w:cs="Calibri"/>
        </w:rPr>
        <w:t xml:space="preserve"> zostanie zrealizowana </w:t>
      </w:r>
      <w:r w:rsidR="00D5062B" w:rsidRPr="00A12D09">
        <w:rPr>
          <w:rFonts w:ascii="Calibri" w:hAnsi="Calibri" w:cs="Calibri"/>
          <w:b/>
          <w:bCs/>
          <w:u w:val="single"/>
        </w:rPr>
        <w:t xml:space="preserve">w terminie </w:t>
      </w:r>
      <w:r w:rsidR="00D17BAD" w:rsidRPr="00A12D09">
        <w:rPr>
          <w:rFonts w:ascii="Calibri" w:hAnsi="Calibri" w:cs="Calibri"/>
          <w:b/>
          <w:bCs/>
          <w:u w:val="single"/>
        </w:rPr>
        <w:t xml:space="preserve">wskazanym w </w:t>
      </w:r>
      <w:r w:rsidR="00EC7A32">
        <w:rPr>
          <w:rFonts w:ascii="Calibri" w:hAnsi="Calibri" w:cs="Calibri"/>
          <w:b/>
          <w:bCs/>
          <w:u w:val="single"/>
        </w:rPr>
        <w:t>części 3.5 Przedmiot zamówienia</w:t>
      </w:r>
      <w:r w:rsidR="00D17BAD" w:rsidRPr="00A12D09">
        <w:rPr>
          <w:rFonts w:ascii="Calibri" w:hAnsi="Calibri" w:cs="Calibri"/>
          <w:b/>
          <w:bCs/>
          <w:u w:val="single"/>
        </w:rPr>
        <w:t xml:space="preserve">. </w:t>
      </w:r>
    </w:p>
    <w:p w14:paraId="37E2F3BF" w14:textId="77777777" w:rsidR="002052DD" w:rsidRPr="00A12D09" w:rsidRDefault="002052DD" w:rsidP="00E7457C">
      <w:pPr>
        <w:spacing w:before="0" w:after="0"/>
        <w:rPr>
          <w:rFonts w:ascii="Calibri" w:hAnsi="Calibri" w:cs="Calibri"/>
          <w:highlight w:val="yellow"/>
        </w:rPr>
      </w:pPr>
    </w:p>
    <w:p w14:paraId="18ADA627" w14:textId="77777777" w:rsidR="00AA74F8" w:rsidRPr="00A12D09" w:rsidRDefault="00E52FB8" w:rsidP="00E7457C">
      <w:pPr>
        <w:pStyle w:val="Nagwek1"/>
        <w:spacing w:before="0"/>
        <w:rPr>
          <w:rFonts w:ascii="Calibri" w:hAnsi="Calibri" w:cs="Calibri"/>
          <w:sz w:val="20"/>
          <w:szCs w:val="20"/>
        </w:rPr>
      </w:pPr>
      <w:r w:rsidRPr="00A12D09">
        <w:rPr>
          <w:rFonts w:ascii="Calibri" w:hAnsi="Calibri" w:cs="Calibri"/>
          <w:sz w:val="20"/>
          <w:szCs w:val="20"/>
        </w:rPr>
        <w:t xml:space="preserve">Wyłączenia </w:t>
      </w:r>
    </w:p>
    <w:p w14:paraId="58CBEFBF" w14:textId="77777777" w:rsidR="00DC4FFD" w:rsidRPr="00A12D09" w:rsidRDefault="00A01077" w:rsidP="00E7457C">
      <w:pPr>
        <w:pStyle w:val="Akapitzlist"/>
        <w:numPr>
          <w:ilvl w:val="0"/>
          <w:numId w:val="9"/>
        </w:numPr>
        <w:spacing w:before="0" w:after="0"/>
        <w:rPr>
          <w:rFonts w:ascii="Calibri" w:hAnsi="Calibri" w:cs="Calibri"/>
        </w:rPr>
      </w:pPr>
      <w:r>
        <w:rPr>
          <w:rFonts w:ascii="Calibri" w:hAnsi="Calibri" w:cs="Calibri"/>
        </w:rPr>
        <w:t xml:space="preserve">O </w:t>
      </w:r>
      <w:r w:rsidR="00DC4FFD" w:rsidRPr="00A12D09">
        <w:rPr>
          <w:rFonts w:ascii="Calibri" w:hAnsi="Calibri" w:cs="Calibri"/>
        </w:rPr>
        <w:t xml:space="preserve">udzielenie zamówienia nie mogą ubiegać się Wykonawcy </w:t>
      </w:r>
      <w:r w:rsidR="003266B8" w:rsidRPr="00A12D09">
        <w:rPr>
          <w:rFonts w:ascii="Calibri" w:hAnsi="Calibri" w:cs="Calibri"/>
        </w:rPr>
        <w:t xml:space="preserve">powiązani z Zamawiającym i/lub osobami wykonującymi czynności związane z przygotowaniem i przeprowadzeniem postępowania. Przez powiązania osobowe lub kapitałowe rozumie się </w:t>
      </w:r>
      <w:r w:rsidR="00E31AB4" w:rsidRPr="00A12D09">
        <w:rPr>
          <w:rFonts w:ascii="Calibri" w:hAnsi="Calibri" w:cs="Calibri"/>
        </w:rPr>
        <w:t>powiązania polegające na:</w:t>
      </w:r>
    </w:p>
    <w:p w14:paraId="22B95A77"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BD0462C"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020CFA4" w14:textId="77777777" w:rsidR="00DC4FFD"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pozostawaniu z wykonawcą w takim stosunku prawnym lub faktycznym, że istnieje uzasadniona wątpliwość co do ich bezstronności lub niezależności w związku z postępowaniem o udzielenie zamówienia.</w:t>
      </w:r>
    </w:p>
    <w:p w14:paraId="45CA8F42" w14:textId="77777777" w:rsidR="00DC4FFD" w:rsidRDefault="00BC4A24" w:rsidP="00E7457C">
      <w:pPr>
        <w:pStyle w:val="Akapitzlist"/>
        <w:numPr>
          <w:ilvl w:val="0"/>
          <w:numId w:val="9"/>
        </w:numPr>
        <w:spacing w:before="0" w:after="0"/>
        <w:rPr>
          <w:rFonts w:ascii="Calibri" w:hAnsi="Calibri" w:cs="Calibri"/>
        </w:rPr>
      </w:pPr>
      <w:r w:rsidRPr="00A12D09">
        <w:rPr>
          <w:rFonts w:ascii="Calibri" w:hAnsi="Calibri" w:cs="Calibri"/>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06E6B82A" w14:textId="77777777" w:rsidR="000141A9" w:rsidRPr="00A12D09" w:rsidRDefault="000141A9" w:rsidP="000141A9">
      <w:pPr>
        <w:pStyle w:val="Akapitzlist"/>
        <w:spacing w:before="0" w:after="0"/>
        <w:rPr>
          <w:rFonts w:ascii="Calibri" w:hAnsi="Calibri" w:cs="Calibri"/>
        </w:rPr>
      </w:pPr>
    </w:p>
    <w:p w14:paraId="5C33C6EC" w14:textId="77777777" w:rsidR="00011AFE" w:rsidRPr="00A12D09" w:rsidRDefault="00011AFE" w:rsidP="00E7457C">
      <w:pPr>
        <w:pStyle w:val="Nagwek1"/>
        <w:spacing w:before="0"/>
        <w:rPr>
          <w:rFonts w:ascii="Calibri" w:hAnsi="Calibri" w:cs="Calibri"/>
          <w:sz w:val="20"/>
          <w:szCs w:val="20"/>
        </w:rPr>
      </w:pPr>
      <w:r w:rsidRPr="00A12D09">
        <w:rPr>
          <w:rFonts w:ascii="Calibri" w:hAnsi="Calibri" w:cs="Calibri"/>
          <w:sz w:val="20"/>
          <w:szCs w:val="20"/>
        </w:rPr>
        <w:t>Wspólne ubieganie się o zamówienie</w:t>
      </w:r>
    </w:p>
    <w:p w14:paraId="49633742" w14:textId="77777777" w:rsidR="006D2009" w:rsidRPr="00A12D09" w:rsidRDefault="006D2009" w:rsidP="00E7457C">
      <w:pPr>
        <w:spacing w:before="0" w:after="0"/>
        <w:rPr>
          <w:rFonts w:ascii="Calibri" w:hAnsi="Calibri" w:cs="Calibri"/>
        </w:rPr>
      </w:pPr>
      <w:r w:rsidRPr="00A12D09">
        <w:rPr>
          <w:rFonts w:ascii="Calibri" w:hAnsi="Calibri" w:cs="Calibri"/>
        </w:rPr>
        <w:t xml:space="preserve">Wykonawcy mogą wspólnie ubiegać się o udzielenie zamówienia (np. konsorcjum, spółka cywilna), pod warunkiem, że: </w:t>
      </w:r>
    </w:p>
    <w:p w14:paraId="7E4BAB8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Upoważnią jednego spośród siebie, jako przedstawiciela pozostałych (wyznaczą pełnomocnika) do reprezentowania w postępowaniu albo do reprezentowania w postępowaniu i zawarcia umowy, a pełnomocnictwo do pełnienia tej funkcji </w:t>
      </w:r>
      <w:r w:rsidR="00902CC7">
        <w:rPr>
          <w:rFonts w:ascii="Calibri" w:hAnsi="Calibri" w:cs="Calibri"/>
        </w:rPr>
        <w:t>–</w:t>
      </w:r>
      <w:r w:rsidRPr="00A12D09">
        <w:rPr>
          <w:rFonts w:ascii="Calibri" w:hAnsi="Calibri" w:cs="Calibri"/>
        </w:rPr>
        <w:t xml:space="preserve"> wystawione zgodnie z wymogami ustawowymi, podpisane przez prawnie upoważnionych przedstawicieli każdego z partnerów </w:t>
      </w:r>
      <w:r w:rsidR="00902CC7">
        <w:rPr>
          <w:rFonts w:ascii="Calibri" w:hAnsi="Calibri" w:cs="Calibri"/>
        </w:rPr>
        <w:t>–</w:t>
      </w:r>
      <w:r w:rsidRPr="00A12D09">
        <w:rPr>
          <w:rFonts w:ascii="Calibri" w:hAnsi="Calibri" w:cs="Calibri"/>
        </w:rPr>
        <w:t xml:space="preserve"> powinno być dołączone do oferty - dotyczy konsorcjum. </w:t>
      </w:r>
    </w:p>
    <w:p w14:paraId="3801327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20FABF67"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Treść pełnomocnictwa powinna dokładnie określać zakres umocowania. Wszelka korespondencja, zawarcie umowy oraz rozliczenia dokonywane będą wyłącznie z wyznaczonym pełnomocnikiem.</w:t>
      </w:r>
    </w:p>
    <w:p w14:paraId="4E8D8BAA"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Oferta winna być podpisana przez każdego partnera konsorcjum/wspólnika spółki cywilnej lub przez ustanowionego pełnomocnika. </w:t>
      </w:r>
    </w:p>
    <w:p w14:paraId="2733C9E8"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lastRenderedPageBreak/>
        <w:t xml:space="preserve">Ustanowiony pełnomocnik winien być upoważniony do zaciągania zobowiązań i płatności w imieniu każdego partnera, na rzecz każdego z partnerów oraz do wyłącznego występowania w realizacji umowy - dotyczy konsorcjum. </w:t>
      </w:r>
    </w:p>
    <w:p w14:paraId="08D59842"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Każdy z Wykonawców składających wspólną ofertę winien spełnić warunki określone w pkt 12 Zapytania Ofertowego.</w:t>
      </w:r>
    </w:p>
    <w:p w14:paraId="053EE0B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Warunki określone w pkt 5 Zapytania ofertowego muszą być spełnione łącznie przez wszystkich członków konsorcjum. </w:t>
      </w:r>
    </w:p>
    <w:p w14:paraId="583E891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Wykonawcy występujący wspólnie ponoszą solidarną odpowiedzialność wobec Zamawiającego za wykonanie umowy i wniesienie zabezpieczenia należytego wykonania umowy.</w:t>
      </w:r>
    </w:p>
    <w:p w14:paraId="721D35C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65A5F780" w14:textId="77777777" w:rsidR="006D2009" w:rsidRDefault="006D2009" w:rsidP="00E7457C">
      <w:pPr>
        <w:pStyle w:val="Akapitzlist"/>
        <w:numPr>
          <w:ilvl w:val="0"/>
          <w:numId w:val="10"/>
        </w:numPr>
        <w:spacing w:before="0" w:after="0"/>
        <w:rPr>
          <w:rFonts w:ascii="Calibri" w:hAnsi="Calibri" w:cs="Calibri"/>
        </w:rPr>
      </w:pPr>
      <w:r w:rsidRPr="00A12D09">
        <w:rPr>
          <w:rFonts w:ascii="Calibri" w:hAnsi="Calibri" w:cs="Calibri"/>
        </w:rPr>
        <w:t>Po złożeniu oferty zmiany w składzie konsorcjum nie są dopuszczalne.</w:t>
      </w:r>
    </w:p>
    <w:p w14:paraId="2B14D76C" w14:textId="77777777" w:rsidR="00235ECD" w:rsidRPr="00A12D09" w:rsidRDefault="00235ECD" w:rsidP="00235ECD">
      <w:pPr>
        <w:pStyle w:val="Akapitzlist"/>
        <w:spacing w:before="0" w:after="0"/>
        <w:rPr>
          <w:rFonts w:ascii="Calibri" w:hAnsi="Calibri" w:cs="Calibri"/>
        </w:rPr>
      </w:pPr>
    </w:p>
    <w:p w14:paraId="59990F9E" w14:textId="77777777" w:rsidR="00A808F0" w:rsidRPr="00A12D09" w:rsidRDefault="00A808F0" w:rsidP="00E7457C">
      <w:pPr>
        <w:pStyle w:val="Nagwek1"/>
        <w:spacing w:before="0"/>
        <w:rPr>
          <w:rFonts w:ascii="Calibri" w:hAnsi="Calibri" w:cs="Calibri"/>
          <w:sz w:val="20"/>
          <w:szCs w:val="20"/>
        </w:rPr>
      </w:pPr>
      <w:r w:rsidRPr="00A12D09">
        <w:rPr>
          <w:rFonts w:ascii="Calibri" w:hAnsi="Calibri" w:cs="Calibri"/>
          <w:sz w:val="20"/>
          <w:szCs w:val="20"/>
        </w:rPr>
        <w:t>Określenie warunków istotnych zmian umowy zawartej w wyniku przeprowadzonego postępowania o udzielenie zamówienia</w:t>
      </w:r>
    </w:p>
    <w:p w14:paraId="5FF901E1" w14:textId="77777777" w:rsidR="00A808F0" w:rsidRDefault="00A808F0" w:rsidP="00E7457C">
      <w:pPr>
        <w:spacing w:before="0" w:after="0"/>
        <w:rPr>
          <w:rFonts w:ascii="Calibri" w:hAnsi="Calibri" w:cs="Calibri"/>
        </w:rPr>
      </w:pPr>
      <w:r w:rsidRPr="00A12D09">
        <w:rPr>
          <w:rFonts w:ascii="Calibri" w:hAnsi="Calibri" w:cs="Calibri"/>
        </w:rPr>
        <w:t xml:space="preserve">Zamawiający informuje, że warunki istotnych zmian umowy </w:t>
      </w:r>
      <w:r w:rsidR="00006B28" w:rsidRPr="00A12D09">
        <w:rPr>
          <w:rFonts w:ascii="Calibri" w:hAnsi="Calibri" w:cs="Calibri"/>
        </w:rPr>
        <w:t xml:space="preserve">zostały określone </w:t>
      </w:r>
      <w:r w:rsidR="00653311" w:rsidRPr="00A12D09">
        <w:rPr>
          <w:rFonts w:ascii="Calibri" w:hAnsi="Calibri" w:cs="Calibri"/>
        </w:rPr>
        <w:t>we wzorze umowy</w:t>
      </w:r>
      <w:r w:rsidR="00006B28" w:rsidRPr="00A12D09">
        <w:rPr>
          <w:rFonts w:ascii="Calibri" w:hAnsi="Calibri" w:cs="Calibri"/>
        </w:rPr>
        <w:t xml:space="preserve"> stanowiąc</w:t>
      </w:r>
      <w:r w:rsidR="00653311" w:rsidRPr="00A12D09">
        <w:rPr>
          <w:rFonts w:ascii="Calibri" w:hAnsi="Calibri" w:cs="Calibri"/>
        </w:rPr>
        <w:t>ej</w:t>
      </w:r>
      <w:r w:rsidR="00006B28" w:rsidRPr="00A12D09">
        <w:rPr>
          <w:rFonts w:ascii="Calibri" w:hAnsi="Calibri" w:cs="Calibri"/>
        </w:rPr>
        <w:t xml:space="preserve"> załącznik do Zapytania Ofertowego. </w:t>
      </w:r>
    </w:p>
    <w:p w14:paraId="6EC9FAA3" w14:textId="77777777" w:rsidR="00235ECD" w:rsidRPr="00A12D09" w:rsidRDefault="00235ECD" w:rsidP="00E7457C">
      <w:pPr>
        <w:spacing w:before="0" w:after="0"/>
        <w:rPr>
          <w:rFonts w:ascii="Calibri" w:hAnsi="Calibri" w:cs="Calibri"/>
        </w:rPr>
      </w:pPr>
    </w:p>
    <w:p w14:paraId="55A1409D" w14:textId="77777777" w:rsidR="00014113" w:rsidRPr="00A12D09" w:rsidRDefault="00014113" w:rsidP="00E7457C">
      <w:pPr>
        <w:pStyle w:val="Nagwek1"/>
        <w:spacing w:before="0"/>
        <w:rPr>
          <w:rFonts w:ascii="Calibri" w:hAnsi="Calibri" w:cs="Calibri"/>
          <w:sz w:val="20"/>
          <w:szCs w:val="20"/>
        </w:rPr>
      </w:pPr>
      <w:r w:rsidRPr="00A12D09">
        <w:rPr>
          <w:rFonts w:ascii="Calibri" w:hAnsi="Calibri" w:cs="Calibri"/>
          <w:sz w:val="20"/>
          <w:szCs w:val="20"/>
        </w:rPr>
        <w:t>Formalności poprzedzające zawarcie umowy</w:t>
      </w:r>
    </w:p>
    <w:p w14:paraId="2638BB8D"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 xml:space="preserve">Wykonawca, którego oferta zostanie wybrana jako najkorzystniejsza, zobowiązany będzie do podpisania umowy, której wzór stanowi załącznik do niniejszego zapytania ofertowego. </w:t>
      </w:r>
    </w:p>
    <w:p w14:paraId="697FD501"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681B7DD3" w14:textId="77777777" w:rsidR="0059181D" w:rsidRPr="00A12D09" w:rsidRDefault="0059181D" w:rsidP="00E7457C">
      <w:pPr>
        <w:spacing w:before="0" w:after="0"/>
        <w:rPr>
          <w:rFonts w:ascii="Calibri" w:hAnsi="Calibri" w:cs="Calibri"/>
        </w:rPr>
      </w:pPr>
    </w:p>
    <w:p w14:paraId="01B6E82A" w14:textId="77777777" w:rsidR="00B0152E" w:rsidRPr="00A12D09" w:rsidRDefault="00B0152E" w:rsidP="00E7457C">
      <w:pPr>
        <w:pStyle w:val="Nagwek1"/>
        <w:spacing w:before="0"/>
        <w:rPr>
          <w:rFonts w:ascii="Calibri" w:hAnsi="Calibri" w:cs="Calibri"/>
          <w:sz w:val="20"/>
          <w:szCs w:val="20"/>
        </w:rPr>
      </w:pPr>
      <w:r w:rsidRPr="00A12D09">
        <w:rPr>
          <w:rFonts w:ascii="Calibri" w:hAnsi="Calibri" w:cs="Calibri"/>
          <w:sz w:val="20"/>
          <w:szCs w:val="20"/>
        </w:rPr>
        <w:t>Wadium</w:t>
      </w:r>
    </w:p>
    <w:p w14:paraId="60F544EF" w14:textId="77777777" w:rsidR="002521F8" w:rsidRDefault="00D5062B" w:rsidP="00E7457C">
      <w:pPr>
        <w:pStyle w:val="Akapitzlist"/>
        <w:spacing w:before="0" w:after="0"/>
        <w:ind w:left="284"/>
        <w:rPr>
          <w:rFonts w:ascii="Calibri" w:hAnsi="Calibri" w:cs="Calibri"/>
        </w:rPr>
      </w:pPr>
      <w:r w:rsidRPr="00A12D09">
        <w:rPr>
          <w:rFonts w:ascii="Calibri" w:hAnsi="Calibri" w:cs="Calibri"/>
        </w:rPr>
        <w:t xml:space="preserve">Zamawiający nie wymaga wniesienia wadium. </w:t>
      </w:r>
      <w:r w:rsidR="002521F8" w:rsidRPr="00A12D09">
        <w:rPr>
          <w:rFonts w:ascii="Calibri" w:hAnsi="Calibri" w:cs="Calibri"/>
        </w:rPr>
        <w:t xml:space="preserve"> </w:t>
      </w:r>
    </w:p>
    <w:p w14:paraId="3C626F13" w14:textId="77777777" w:rsidR="00235ECD" w:rsidRPr="00A12D09" w:rsidRDefault="00235ECD" w:rsidP="00E7457C">
      <w:pPr>
        <w:pStyle w:val="Akapitzlist"/>
        <w:spacing w:before="0" w:after="0"/>
        <w:ind w:left="284"/>
        <w:rPr>
          <w:rFonts w:ascii="Calibri" w:hAnsi="Calibri" w:cs="Calibri"/>
        </w:rPr>
      </w:pPr>
    </w:p>
    <w:p w14:paraId="274C0C1D" w14:textId="77777777" w:rsidR="0036770F" w:rsidRPr="00A12D09" w:rsidRDefault="0036770F" w:rsidP="00E7457C">
      <w:pPr>
        <w:pStyle w:val="Nagwek1"/>
        <w:spacing w:before="0"/>
        <w:rPr>
          <w:rFonts w:ascii="Calibri" w:hAnsi="Calibri" w:cs="Calibri"/>
          <w:sz w:val="20"/>
          <w:szCs w:val="20"/>
        </w:rPr>
      </w:pPr>
      <w:r w:rsidRPr="00A12D09">
        <w:rPr>
          <w:rFonts w:ascii="Calibri" w:hAnsi="Calibri" w:cs="Calibri"/>
          <w:sz w:val="20"/>
          <w:szCs w:val="20"/>
        </w:rPr>
        <w:t>Informacja o możliwości składania ofert częściowych i wariantowych</w:t>
      </w:r>
    </w:p>
    <w:p w14:paraId="2B7970B4"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możliwoś</w:t>
      </w:r>
      <w:r w:rsidR="00D106BB" w:rsidRPr="00A12D09">
        <w:rPr>
          <w:rFonts w:ascii="Calibri" w:hAnsi="Calibri" w:cs="Calibri"/>
        </w:rPr>
        <w:t xml:space="preserve">ć </w:t>
      </w:r>
      <w:r w:rsidRPr="00A12D09">
        <w:rPr>
          <w:rFonts w:ascii="Calibri" w:hAnsi="Calibri" w:cs="Calibri"/>
        </w:rPr>
        <w:t>składania ofert częściowych</w:t>
      </w:r>
      <w:r w:rsidR="00D17BAD" w:rsidRPr="00A12D09">
        <w:rPr>
          <w:rFonts w:ascii="Calibri" w:hAnsi="Calibri" w:cs="Calibri"/>
        </w:rPr>
        <w:t>.</w:t>
      </w:r>
    </w:p>
    <w:p w14:paraId="6CE57DC2"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Zamawiający nie dopuszcza możliwości składania ofert wariantowych.</w:t>
      </w:r>
    </w:p>
    <w:p w14:paraId="3B16698C" w14:textId="77777777" w:rsidR="00EE6679" w:rsidRDefault="00EE6679"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nie przewiduje udzielenia zamówień uzupełniających. </w:t>
      </w:r>
    </w:p>
    <w:p w14:paraId="65DBF341" w14:textId="77777777" w:rsidR="00235ECD" w:rsidRPr="00235ECD" w:rsidRDefault="00235ECD" w:rsidP="00235ECD">
      <w:pPr>
        <w:spacing w:before="0" w:after="0"/>
        <w:ind w:left="360"/>
        <w:rPr>
          <w:rFonts w:ascii="Calibri" w:hAnsi="Calibri" w:cs="Calibri"/>
        </w:rPr>
      </w:pPr>
    </w:p>
    <w:p w14:paraId="420FE4D2" w14:textId="77777777" w:rsidR="00B42AD2" w:rsidRPr="00A12D09" w:rsidRDefault="00B42AD2" w:rsidP="00E7457C">
      <w:pPr>
        <w:pStyle w:val="Nagwek1"/>
        <w:spacing w:before="0"/>
        <w:rPr>
          <w:rFonts w:ascii="Calibri" w:hAnsi="Calibri" w:cs="Calibri"/>
          <w:sz w:val="20"/>
          <w:szCs w:val="20"/>
        </w:rPr>
      </w:pPr>
      <w:r w:rsidRPr="00A12D09">
        <w:rPr>
          <w:rFonts w:ascii="Calibri" w:hAnsi="Calibri" w:cs="Calibri"/>
          <w:sz w:val="20"/>
          <w:szCs w:val="20"/>
        </w:rPr>
        <w:t>Opis sposobu przedstawiania ofert wariantowych oraz minimalne warunki, jakim muszą odpowiadać oferty wariantowe wraz z wybranymi kryteriami oceny, jeżeli zamawiający wymaga lub dopuszcza ich składanie</w:t>
      </w:r>
    </w:p>
    <w:p w14:paraId="76CA2ED1" w14:textId="77777777" w:rsidR="004C57AC" w:rsidRDefault="00E53511" w:rsidP="00E7457C">
      <w:pPr>
        <w:spacing w:before="0" w:after="0"/>
        <w:rPr>
          <w:rFonts w:ascii="Calibri" w:hAnsi="Calibri" w:cs="Calibri"/>
        </w:rPr>
      </w:pPr>
      <w:r w:rsidRPr="00A12D09">
        <w:rPr>
          <w:rFonts w:ascii="Calibri" w:hAnsi="Calibri" w:cs="Calibri"/>
        </w:rPr>
        <w:t>Nie dotyczy. Zamawiający nie przewiduje w postępowaniu składania ofert wariantowych.</w:t>
      </w:r>
    </w:p>
    <w:p w14:paraId="457302A9" w14:textId="77777777" w:rsidR="00235ECD" w:rsidRPr="00A12D09" w:rsidRDefault="00235ECD" w:rsidP="00E7457C">
      <w:pPr>
        <w:spacing w:before="0" w:after="0"/>
        <w:rPr>
          <w:rFonts w:ascii="Calibri" w:hAnsi="Calibri" w:cs="Calibri"/>
        </w:rPr>
      </w:pPr>
    </w:p>
    <w:p w14:paraId="6839D540" w14:textId="77777777" w:rsidR="00983AD2" w:rsidRPr="00A12D09" w:rsidRDefault="00983AD2" w:rsidP="00E7457C">
      <w:pPr>
        <w:pStyle w:val="Nagwek1"/>
        <w:spacing w:before="0"/>
        <w:rPr>
          <w:rFonts w:ascii="Calibri" w:hAnsi="Calibri" w:cs="Calibri"/>
          <w:sz w:val="20"/>
          <w:szCs w:val="20"/>
        </w:rPr>
      </w:pPr>
      <w:r w:rsidRPr="00A12D09">
        <w:rPr>
          <w:rFonts w:ascii="Calibri" w:hAnsi="Calibri" w:cs="Calibri"/>
          <w:sz w:val="20"/>
          <w:szCs w:val="20"/>
        </w:rPr>
        <w:t>Przetwarzanie danych osobowych</w:t>
      </w:r>
    </w:p>
    <w:p w14:paraId="0DB6D983" w14:textId="77777777" w:rsidR="000E739B" w:rsidRPr="00A12D09" w:rsidRDefault="000E739B" w:rsidP="00E7457C">
      <w:pPr>
        <w:spacing w:before="0" w:after="0"/>
        <w:rPr>
          <w:rFonts w:ascii="Calibri" w:hAnsi="Calibri" w:cs="Calibri"/>
          <w:bCs/>
        </w:rPr>
      </w:pPr>
      <w:r w:rsidRPr="00A12D09">
        <w:rPr>
          <w:rFonts w:ascii="Calibri" w:hAnsi="Calibri" w:cs="Calibri"/>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AC3213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będzie przetwarzał dane osobowe uzyskane w trakcie niniejszego postępowania, w tym dane osobowe ujawnione w ofertach, dokumentach i oświadczeniach dołączonych do oferty oraz dane osobowe ujawnione w odpowiedzi na wezwanie do uzupełnienia oferty.</w:t>
      </w:r>
    </w:p>
    <w:p w14:paraId="6ADE6F1B" w14:textId="77777777" w:rsidR="00A30CDC" w:rsidRPr="00A12D09" w:rsidRDefault="00A30CDC" w:rsidP="00E7457C">
      <w:pPr>
        <w:pStyle w:val="Akapitzlist"/>
        <w:numPr>
          <w:ilvl w:val="0"/>
          <w:numId w:val="13"/>
        </w:numPr>
        <w:spacing w:before="0" w:after="0"/>
        <w:rPr>
          <w:rFonts w:ascii="Calibri" w:hAnsi="Calibri" w:cs="Calibri"/>
        </w:rPr>
      </w:pPr>
      <w:r w:rsidRPr="00A12D09">
        <w:rPr>
          <w:rFonts w:ascii="Calibri" w:hAnsi="Calibri" w:cs="Calibri"/>
        </w:rPr>
        <w:t xml:space="preserve">Administratorem danych osobowych jest </w:t>
      </w:r>
      <w:r w:rsidR="00D87CCF" w:rsidRPr="00A12D09">
        <w:rPr>
          <w:rFonts w:ascii="Calibri" w:hAnsi="Calibri" w:cs="Calibri"/>
        </w:rPr>
        <w:t>Szkoła Wyższa im. Pawła Włodkowica w Płocku</w:t>
      </w:r>
    </w:p>
    <w:p w14:paraId="7259521F" w14:textId="77777777" w:rsidR="00A30CDC" w:rsidRPr="00A12D09" w:rsidRDefault="00870A5E" w:rsidP="00E7457C">
      <w:pPr>
        <w:pStyle w:val="Akapitzlist"/>
        <w:numPr>
          <w:ilvl w:val="0"/>
          <w:numId w:val="13"/>
        </w:numPr>
        <w:spacing w:before="0" w:after="0"/>
        <w:rPr>
          <w:rFonts w:ascii="Calibri" w:hAnsi="Calibri" w:cs="Calibri"/>
        </w:rPr>
      </w:pPr>
      <w:r w:rsidRPr="00870A5E">
        <w:rPr>
          <w:rFonts w:ascii="Calibri" w:hAnsi="Calibri" w:cs="Calibri"/>
        </w:rPr>
        <w:lastRenderedPageBreak/>
        <w:t xml:space="preserve">Z administratorem ochrony danych można skontaktować się poprzez adres email: </w:t>
      </w:r>
      <w:hyperlink r:id="rId15" w:history="1">
        <w:r w:rsidRPr="0057272C">
          <w:rPr>
            <w:rStyle w:val="Hipercze"/>
            <w:rFonts w:ascii="Calibri" w:hAnsi="Calibri" w:cs="Calibri"/>
          </w:rPr>
          <w:t>zespolrodo@wlodkowic.pl</w:t>
        </w:r>
      </w:hyperlink>
      <w:r w:rsidR="007D5523">
        <w:rPr>
          <w:rFonts w:ascii="Calibri" w:hAnsi="Calibri" w:cs="Calibri"/>
        </w:rPr>
        <w:t>,</w:t>
      </w:r>
      <w:r w:rsidRPr="00870A5E">
        <w:rPr>
          <w:rFonts w:ascii="Calibri" w:hAnsi="Calibri" w:cs="Calibri"/>
        </w:rPr>
        <w:t xml:space="preserve"> telefonicznie pod numerem +48 24 366 41 50 lub pisemnie na adres siedziby administratora</w:t>
      </w:r>
      <w:r w:rsidR="007D5523">
        <w:rPr>
          <w:rFonts w:ascii="Calibri" w:hAnsi="Calibri" w:cs="Calibri"/>
        </w:rPr>
        <w:t>.</w:t>
      </w:r>
    </w:p>
    <w:p w14:paraId="67B05E14"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przetwarzane będą na podstawie art. 6 ust. 1 lit. c RODO w celu związanym z postępowaniem o udzielenie niniejszego zamówienia prowadzonego w trybie zapytania ofertowego</w:t>
      </w:r>
    </w:p>
    <w:p w14:paraId="741617F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odbiorcami Pani/Pana danych osobowych będą osoby lub podmioty, którym udostępniona zostanie dokumentacja postępowania ofertowego, prowadzonego w trybie zasady konkurencyjności, </w:t>
      </w:r>
    </w:p>
    <w:p w14:paraId="0EA2D58C" w14:textId="3B1B9EC2" w:rsidR="000E739B" w:rsidRPr="00A12D09" w:rsidRDefault="004E3325" w:rsidP="00E7457C">
      <w:pPr>
        <w:pStyle w:val="Akapitzlist"/>
        <w:numPr>
          <w:ilvl w:val="0"/>
          <w:numId w:val="13"/>
        </w:numPr>
        <w:spacing w:before="0" w:after="0"/>
        <w:rPr>
          <w:rFonts w:ascii="Calibri" w:hAnsi="Calibri" w:cs="Calibri"/>
        </w:rPr>
      </w:pPr>
      <w:r>
        <w:rPr>
          <w:rFonts w:ascii="Calibri" w:hAnsi="Calibri" w:cs="Calibri"/>
        </w:rPr>
        <w:t xml:space="preserve">z </w:t>
      </w:r>
      <w:r w:rsidR="000E739B" w:rsidRPr="00A12D09">
        <w:rPr>
          <w:rFonts w:ascii="Calibri" w:hAnsi="Calibri" w:cs="Calibri"/>
        </w:rPr>
        <w:t xml:space="preserve">uwagi na fakt, iż niniejsze postępowanie toczy się na podstawie norm obowiązujących w ramach </w:t>
      </w:r>
      <w:r w:rsidR="00484461" w:rsidRPr="00A12D09">
        <w:rPr>
          <w:rFonts w:ascii="Calibri" w:hAnsi="Calibri" w:cs="Calibri"/>
        </w:rPr>
        <w:t>programu</w:t>
      </w:r>
      <w:r w:rsidR="002F0B22" w:rsidRPr="00A12D09">
        <w:rPr>
          <w:rFonts w:ascii="Calibri" w:hAnsi="Calibri" w:cs="Calibri"/>
        </w:rPr>
        <w:t xml:space="preserve"> Fundusze Europejskie dla Rozwoju Społecznego,  Numer </w:t>
      </w:r>
      <w:r w:rsidR="00553C7C" w:rsidRPr="00A12D09">
        <w:rPr>
          <w:rFonts w:ascii="Calibri" w:hAnsi="Calibri" w:cs="Calibri"/>
        </w:rPr>
        <w:t>umowy FERS.03.01-IP.08-0009/24</w:t>
      </w:r>
      <w:r w:rsidR="00484461" w:rsidRPr="00A12D09">
        <w:rPr>
          <w:rFonts w:ascii="Calibri" w:hAnsi="Calibri" w:cs="Calibri"/>
        </w:rPr>
        <w:t xml:space="preserve">, </w:t>
      </w:r>
      <w:r w:rsidR="000E739B" w:rsidRPr="00A12D09">
        <w:rPr>
          <w:rFonts w:ascii="Calibri" w:hAnsi="Calibri" w:cs="Calibri"/>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A12D09">
        <w:rPr>
          <w:rFonts w:ascii="Calibri" w:hAnsi="Calibri" w:cs="Calibri"/>
        </w:rPr>
        <w:t xml:space="preserve">programu </w:t>
      </w:r>
      <w:r w:rsidR="002F0B22" w:rsidRPr="00A12D09">
        <w:rPr>
          <w:rFonts w:ascii="Calibri" w:hAnsi="Calibri" w:cs="Calibri"/>
        </w:rPr>
        <w:t xml:space="preserve">Fundusze Europejskie dla Rozwoju Społecznego,  Numer </w:t>
      </w:r>
      <w:r w:rsidR="00553C7C" w:rsidRPr="00A12D09">
        <w:rPr>
          <w:rFonts w:ascii="Calibri" w:hAnsi="Calibri" w:cs="Calibri"/>
        </w:rPr>
        <w:t>umowy FERS.03.01-IP.08-0009/24.</w:t>
      </w:r>
      <w:r w:rsidR="000E739B" w:rsidRPr="00A12D09">
        <w:rPr>
          <w:rFonts w:ascii="Calibri" w:hAnsi="Calibri" w:cs="Calibri"/>
        </w:rPr>
        <w:t>,</w:t>
      </w:r>
    </w:p>
    <w:p w14:paraId="17E71BED"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w celach archiwizacyjnych będą przechowywane przez okres realizacji, trwałości oraz okres przechowywania dokumentacji związanej z realizacją projektu,</w:t>
      </w:r>
    </w:p>
    <w:p w14:paraId="18271231"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nie będą przetwarzane w sposób zautomatyzowany i nie będą profilowane,</w:t>
      </w:r>
    </w:p>
    <w:p w14:paraId="2DF19308"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obowiązek podania przez Panią/Pana danych osobowych bezpośrednio Pani/Pana dotyczących jest wymogiem, związanym z udziałem w postępowaniu o udzielenie zamówienia prowadzonego w oparciu o zasadę konkurencyjności, </w:t>
      </w:r>
    </w:p>
    <w:p w14:paraId="27A25A59"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w odniesieniu do Pani/Pana danych osobowych decyzje nie będą podejmowane w sposób zautomatyzowany, stosownie do art. 22 RODO,</w:t>
      </w:r>
    </w:p>
    <w:p w14:paraId="1A70C3E7"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posiada Pani/Pan:</w:t>
      </w:r>
    </w:p>
    <w:p w14:paraId="731837E7"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15 RODO prawo dostępu do danych osobowych Pani/Pana dotyczących, </w:t>
      </w:r>
    </w:p>
    <w:p w14:paraId="03258199"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16 RODO prawo do sprostowania Pani/Pana danych osobowych, </w:t>
      </w:r>
    </w:p>
    <w:p w14:paraId="50E9749E"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18 RODO prawo żądania od administratora ograniczenia przetwarzania danych osobowych z zastrzeżeniem przypadków, o których mowa w art. 18 ust. 2 RODO, </w:t>
      </w:r>
    </w:p>
    <w:p w14:paraId="272BA76C"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wniesienia skargi do Prezesa Urzędu Ochrony Danych Osobowych, gdy uzna Pani/Pan, że przetwarzanie danych osobowych Pani/Pana dotyczących narusza przepisy RODO, </w:t>
      </w:r>
    </w:p>
    <w:p w14:paraId="50C2926E"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nie przysługuje Pani/Panu:</w:t>
      </w:r>
    </w:p>
    <w:p w14:paraId="537868A4"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w związku z art. 17 ust. 3 lit. b, d lub e RODO prawo do usunięcia danych osobowych, </w:t>
      </w:r>
    </w:p>
    <w:p w14:paraId="4D533DE2"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przenoszenia danych osobowych, o którym mowa w art. 20 RODO, </w:t>
      </w:r>
    </w:p>
    <w:p w14:paraId="0D79ECEF" w14:textId="77777777" w:rsidR="000E739B"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21 RODO prawo sprzeciwu, wobec przetwarzania danych osobowych, gdyż podstawą prawną przetwarzania Pani/Pana danych osobowych jest art. 6 ust. 1 lit. c RODO. </w:t>
      </w:r>
    </w:p>
    <w:p w14:paraId="19833A88" w14:textId="77777777" w:rsidR="007D5523" w:rsidRPr="00A12D09" w:rsidRDefault="007D5523" w:rsidP="007D5523">
      <w:pPr>
        <w:pStyle w:val="Akapitzlist"/>
        <w:spacing w:before="0" w:after="0"/>
        <w:ind w:left="1440"/>
        <w:rPr>
          <w:rFonts w:ascii="Calibri" w:hAnsi="Calibri" w:cs="Calibri"/>
        </w:rPr>
      </w:pPr>
    </w:p>
    <w:p w14:paraId="5A69459A" w14:textId="77777777" w:rsidR="0057784C" w:rsidRPr="00A12D09" w:rsidRDefault="0057784C" w:rsidP="00E7457C">
      <w:pPr>
        <w:pStyle w:val="Nagwek1"/>
        <w:spacing w:before="0"/>
        <w:rPr>
          <w:rFonts w:ascii="Calibri" w:hAnsi="Calibri" w:cs="Calibri"/>
          <w:sz w:val="20"/>
          <w:szCs w:val="20"/>
        </w:rPr>
      </w:pPr>
      <w:r w:rsidRPr="00A12D09">
        <w:rPr>
          <w:rFonts w:ascii="Calibri" w:hAnsi="Calibri" w:cs="Calibri"/>
          <w:sz w:val="20"/>
          <w:szCs w:val="20"/>
        </w:rPr>
        <w:t>Unieważnienie postępowania</w:t>
      </w:r>
    </w:p>
    <w:p w14:paraId="13A008C1"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Zamawiający zastrzega sobie prawo dokonywania zmian warunków zapytania ofertowego, a</w:t>
      </w:r>
      <w:r w:rsidR="00973396" w:rsidRPr="009F22C9">
        <w:rPr>
          <w:rFonts w:ascii="Calibri" w:hAnsi="Calibri" w:cs="Calibri"/>
        </w:rPr>
        <w:t> </w:t>
      </w:r>
      <w:r w:rsidRPr="009F22C9">
        <w:rPr>
          <w:rFonts w:ascii="Calibri" w:hAnsi="Calibri" w:cs="Calibri"/>
        </w:rPr>
        <w:t>także jego odwołania lub unieważnienia oraz zakończenie postępowania bez wyboru ofert, w szczególności gdy wystąpią następujące przesłanki</w:t>
      </w:r>
      <w:r w:rsidR="007D5523" w:rsidRPr="009F22C9">
        <w:rPr>
          <w:rFonts w:ascii="Calibri" w:hAnsi="Calibri" w:cs="Calibri"/>
        </w:rPr>
        <w:t>:</w:t>
      </w:r>
    </w:p>
    <w:p w14:paraId="7D7C857D"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nie złożono żadnej oferty niepodlegającej odrzuceniu; </w:t>
      </w:r>
    </w:p>
    <w:p w14:paraId="2D1A0126"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wystąpiła istotna zmiana okoliczności powodująca, że prowadzenie postępowania lub wykonanie zamówienia nie leży w interesie Zamawiającego, czego nie można było wcześniej przewidzieć; </w:t>
      </w:r>
    </w:p>
    <w:p w14:paraId="59AAE8A4"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postępowanie obarczone jest niemożliwą do usunięcia wadą.</w:t>
      </w:r>
    </w:p>
    <w:p w14:paraId="0CABD39E"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 xml:space="preserve">Jednocześnie Zamawiający zastrzega sobie możliwość: </w:t>
      </w:r>
    </w:p>
    <w:p w14:paraId="36E2076D" w14:textId="77777777" w:rsidR="007B268D" w:rsidRPr="009F22C9" w:rsidRDefault="007B268D" w:rsidP="007842B2">
      <w:pPr>
        <w:pStyle w:val="Akapitzlist"/>
        <w:numPr>
          <w:ilvl w:val="1"/>
          <w:numId w:val="42"/>
        </w:numPr>
        <w:spacing w:before="0" w:after="0"/>
        <w:rPr>
          <w:rFonts w:ascii="Calibri" w:hAnsi="Calibri" w:cs="Calibri"/>
        </w:rPr>
      </w:pPr>
      <w:r w:rsidRPr="009F22C9">
        <w:rPr>
          <w:rFonts w:ascii="Calibri" w:hAnsi="Calibri" w:cs="Calibri"/>
        </w:rPr>
        <w:t xml:space="preserve">odwołania postępowania w każdym czasie; </w:t>
      </w:r>
    </w:p>
    <w:p w14:paraId="1843AED3" w14:textId="77777777" w:rsidR="007B268D"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t xml:space="preserve">zakończenia postępowania bez dokonania wyboru Wykonawcy; </w:t>
      </w:r>
    </w:p>
    <w:p w14:paraId="7796A067" w14:textId="77777777" w:rsidR="00C24F0A"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t>unieważnienia postępowania, zarówno przed, jak i po dokonaniu wyboru najkorzystniejszej</w:t>
      </w:r>
      <w:r w:rsidR="00C24F0A" w:rsidRPr="00A05F7D">
        <w:rPr>
          <w:rFonts w:ascii="Calibri" w:hAnsi="Calibri" w:cs="Calibri"/>
        </w:rPr>
        <w:t xml:space="preserve"> </w:t>
      </w:r>
      <w:r w:rsidRPr="00A05F7D">
        <w:rPr>
          <w:rFonts w:ascii="Calibri" w:hAnsi="Calibri" w:cs="Calibri"/>
        </w:rPr>
        <w:t>oferty.</w:t>
      </w:r>
    </w:p>
    <w:p w14:paraId="689481C2" w14:textId="77777777" w:rsidR="00C24F0A" w:rsidRPr="00A12D09" w:rsidRDefault="00C24F0A" w:rsidP="007842B2">
      <w:pPr>
        <w:numPr>
          <w:ilvl w:val="0"/>
          <w:numId w:val="42"/>
        </w:numPr>
        <w:spacing w:before="0" w:after="0"/>
        <w:ind w:left="426" w:hanging="426"/>
        <w:rPr>
          <w:rFonts w:ascii="Calibri" w:hAnsi="Calibri" w:cs="Calibri"/>
        </w:rPr>
      </w:pPr>
      <w:r w:rsidRPr="00A12D09">
        <w:rPr>
          <w:rFonts w:ascii="Calibri" w:hAnsi="Calibri" w:cs="Calibri"/>
        </w:rPr>
        <w:t xml:space="preserve">Zamawiający na każdym etapie prowadzonego postępowania zastrzega sobie prawo do unieważnienia postępowania bez podania przyczyny. </w:t>
      </w:r>
    </w:p>
    <w:p w14:paraId="2442D083"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lastRenderedPageBreak/>
        <w:t>W przypadkach, o których mowa powyżej Wykonawcy nie przysługują w stosunku do Zamawiającego żadne roszczenia odszkodowawcze, jak też nie przysługuje zwrot kosztów związanych z przygotowaniem i złożeniem oferty.</w:t>
      </w:r>
    </w:p>
    <w:p w14:paraId="3245EDAF"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t>Zamawiający zastrzega sobie prawo dokonywania zmian warunków zapytania ofertowego, a także jego odwołania lub unieważnienia oraz zakończenie postępowania bez wyboru ofert, w szczególności w przypadku</w:t>
      </w:r>
      <w:r w:rsidR="00A05F7D">
        <w:rPr>
          <w:rFonts w:ascii="Calibri" w:hAnsi="Calibri" w:cs="Calibri"/>
        </w:rPr>
        <w:t>,</w:t>
      </w:r>
      <w:r w:rsidRPr="00A12D09">
        <w:rPr>
          <w:rFonts w:ascii="Calibri" w:hAnsi="Calibri" w:cs="Calibri"/>
        </w:rPr>
        <w:t xml:space="preserve"> gdy wartość oferty przekracza wielkość środków przeznaczonych przez Zamawiającego na sfinansowanie zamówienia.</w:t>
      </w:r>
    </w:p>
    <w:p w14:paraId="3FBC1FFA" w14:textId="77777777" w:rsidR="00B278D2" w:rsidRDefault="007B268D" w:rsidP="007842B2">
      <w:pPr>
        <w:numPr>
          <w:ilvl w:val="0"/>
          <w:numId w:val="42"/>
        </w:numPr>
        <w:spacing w:before="0" w:after="0"/>
        <w:ind w:left="426" w:hanging="426"/>
        <w:rPr>
          <w:rFonts w:ascii="Calibri" w:hAnsi="Calibri" w:cs="Calibri"/>
        </w:rPr>
      </w:pPr>
      <w:r w:rsidRPr="00A12D09">
        <w:rPr>
          <w:rFonts w:ascii="Calibri" w:hAnsi="Calibri" w:cs="Calibri"/>
        </w:rPr>
        <w:t>Wykonawcy uczestniczą w niniejszym postępowaniu na własne ryzyko i koszt, nie przysługują im żadne roszczenia z tytułu zakończenia przez Zamawiającego niniejszego postępowania bez dokonania wyboru oferty najkorzystniejszej.</w:t>
      </w:r>
    </w:p>
    <w:p w14:paraId="2F2385A6" w14:textId="77777777" w:rsidR="00A05F7D" w:rsidRPr="00A12D09" w:rsidRDefault="00A05F7D" w:rsidP="00EA0E09">
      <w:pPr>
        <w:spacing w:before="0" w:after="0"/>
        <w:ind w:left="426"/>
        <w:rPr>
          <w:rFonts w:ascii="Calibri" w:hAnsi="Calibri" w:cs="Calibri"/>
        </w:rPr>
      </w:pPr>
    </w:p>
    <w:p w14:paraId="00CB0441" w14:textId="77777777" w:rsidR="007B268D" w:rsidRPr="00A12D09" w:rsidRDefault="00F01122" w:rsidP="00E7457C">
      <w:pPr>
        <w:pStyle w:val="Nagwek1"/>
        <w:spacing w:before="0"/>
        <w:rPr>
          <w:rFonts w:ascii="Calibri" w:hAnsi="Calibri" w:cs="Calibri"/>
          <w:sz w:val="20"/>
          <w:szCs w:val="20"/>
        </w:rPr>
      </w:pPr>
      <w:r w:rsidRPr="00A12D09">
        <w:rPr>
          <w:rFonts w:ascii="Calibri" w:hAnsi="Calibri" w:cs="Calibri"/>
          <w:sz w:val="20"/>
          <w:szCs w:val="20"/>
        </w:rPr>
        <w:t>Załączniki</w:t>
      </w:r>
    </w:p>
    <w:p w14:paraId="076EE804" w14:textId="77777777" w:rsidR="00632999" w:rsidRPr="00A12D09" w:rsidRDefault="00FE4FCD" w:rsidP="00E7457C">
      <w:pPr>
        <w:spacing w:before="0" w:after="0"/>
        <w:rPr>
          <w:rFonts w:ascii="Calibri" w:hAnsi="Calibri" w:cs="Calibri"/>
        </w:rPr>
      </w:pPr>
      <w:r w:rsidRPr="00A12D09">
        <w:rPr>
          <w:rFonts w:ascii="Calibri" w:hAnsi="Calibri" w:cs="Calibri"/>
        </w:rPr>
        <w:t>Załącznik nr 1</w:t>
      </w:r>
      <w:r w:rsidR="000E3DC8" w:rsidRPr="00A12D09">
        <w:rPr>
          <w:rFonts w:ascii="Calibri" w:hAnsi="Calibri" w:cs="Calibri"/>
        </w:rPr>
        <w:t xml:space="preserve">. </w:t>
      </w:r>
      <w:r w:rsidR="00632999" w:rsidRPr="00A12D09">
        <w:rPr>
          <w:rFonts w:ascii="Calibri" w:hAnsi="Calibri" w:cs="Calibri"/>
        </w:rPr>
        <w:t xml:space="preserve">Formularz ofertowy </w:t>
      </w:r>
    </w:p>
    <w:p w14:paraId="44C78FFC" w14:textId="77777777" w:rsidR="00B7772F" w:rsidRPr="00A12D09" w:rsidRDefault="00B7772F" w:rsidP="00E7457C">
      <w:pPr>
        <w:spacing w:before="0" w:after="0"/>
        <w:rPr>
          <w:rFonts w:ascii="Calibri" w:hAnsi="Calibri" w:cs="Calibri"/>
        </w:rPr>
      </w:pPr>
      <w:r w:rsidRPr="00A12D09">
        <w:rPr>
          <w:rFonts w:ascii="Calibri" w:hAnsi="Calibri" w:cs="Calibri"/>
        </w:rPr>
        <w:t>Załącznik nr 2</w:t>
      </w:r>
      <w:r w:rsidR="00EA0E09">
        <w:rPr>
          <w:rFonts w:ascii="Calibri" w:hAnsi="Calibri" w:cs="Calibri"/>
        </w:rPr>
        <w:t>.</w:t>
      </w:r>
      <w:r w:rsidRPr="00A12D09">
        <w:rPr>
          <w:rFonts w:ascii="Calibri" w:hAnsi="Calibri" w:cs="Calibri"/>
        </w:rPr>
        <w:t xml:space="preserve"> Wykaz zrealizowanych dostaw potwierdzających doświadczenie</w:t>
      </w:r>
    </w:p>
    <w:p w14:paraId="36EB942C" w14:textId="77777777" w:rsidR="00B7772F" w:rsidRPr="00A12D09" w:rsidRDefault="00B7772F" w:rsidP="00E7457C">
      <w:pPr>
        <w:spacing w:before="0" w:after="0"/>
        <w:rPr>
          <w:rFonts w:ascii="Calibri" w:hAnsi="Calibri" w:cs="Calibri"/>
        </w:rPr>
      </w:pPr>
      <w:r w:rsidRPr="00A12D09">
        <w:rPr>
          <w:rFonts w:ascii="Calibri" w:hAnsi="Calibri" w:cs="Calibri"/>
        </w:rPr>
        <w:t>Załącznik nr 3</w:t>
      </w:r>
      <w:r w:rsidR="00EA0E09">
        <w:rPr>
          <w:rFonts w:ascii="Calibri" w:hAnsi="Calibri" w:cs="Calibri"/>
        </w:rPr>
        <w:t>.</w:t>
      </w:r>
      <w:r w:rsidRPr="00A12D09">
        <w:rPr>
          <w:rFonts w:ascii="Calibri" w:hAnsi="Calibri" w:cs="Calibri"/>
        </w:rPr>
        <w:t xml:space="preserve"> Oświadczenie o posiadaniu zdolności finansowych i technicznych do realizacji zamówienia</w:t>
      </w:r>
    </w:p>
    <w:p w14:paraId="06A02112" w14:textId="77777777" w:rsidR="006C2D37" w:rsidRDefault="0003013B" w:rsidP="00EA0E09">
      <w:pPr>
        <w:spacing w:before="0" w:after="0"/>
        <w:rPr>
          <w:rFonts w:ascii="Calibri" w:hAnsi="Calibri" w:cs="Calibri"/>
        </w:rPr>
      </w:pPr>
      <w:r w:rsidRPr="00A12D09">
        <w:rPr>
          <w:rFonts w:ascii="Calibri" w:hAnsi="Calibri" w:cs="Calibri"/>
        </w:rPr>
        <w:t xml:space="preserve">Załącznik </w:t>
      </w:r>
      <w:r w:rsidR="00491EB2" w:rsidRPr="00A12D09">
        <w:rPr>
          <w:rFonts w:ascii="Calibri" w:hAnsi="Calibri" w:cs="Calibri"/>
        </w:rPr>
        <w:t xml:space="preserve">nr </w:t>
      </w:r>
      <w:r w:rsidR="00B7772F" w:rsidRPr="00A12D09">
        <w:rPr>
          <w:rFonts w:ascii="Calibri" w:hAnsi="Calibri" w:cs="Calibri"/>
        </w:rPr>
        <w:t>4</w:t>
      </w:r>
      <w:r w:rsidR="00491EB2" w:rsidRPr="00A12D09">
        <w:rPr>
          <w:rFonts w:ascii="Calibri" w:hAnsi="Calibri" w:cs="Calibri"/>
        </w:rPr>
        <w:t xml:space="preserve">. </w:t>
      </w:r>
      <w:r w:rsidRPr="00A12D09">
        <w:rPr>
          <w:rFonts w:ascii="Calibri" w:hAnsi="Calibri" w:cs="Calibri"/>
        </w:rPr>
        <w:t>Wzór umowy</w:t>
      </w:r>
      <w:r w:rsidR="00912F16" w:rsidRPr="00A12D09">
        <w:rPr>
          <w:rFonts w:ascii="Calibri" w:hAnsi="Calibri" w:cs="Calibri"/>
        </w:rPr>
        <w:t xml:space="preserve"> </w:t>
      </w:r>
    </w:p>
    <w:p w14:paraId="70B1FE0E" w14:textId="5EEAD6E7" w:rsidR="000351B7" w:rsidRPr="00A12D09" w:rsidRDefault="000351B7" w:rsidP="00EA0E09">
      <w:pPr>
        <w:spacing w:before="0" w:after="0"/>
        <w:rPr>
          <w:rFonts w:ascii="Calibri" w:hAnsi="Calibri" w:cs="Calibri"/>
        </w:rPr>
      </w:pPr>
      <w:r>
        <w:rPr>
          <w:rFonts w:ascii="Calibri" w:hAnsi="Calibri" w:cs="Calibri"/>
        </w:rPr>
        <w:t xml:space="preserve">Załącznik nr 5. </w:t>
      </w:r>
      <w:r w:rsidR="001B61C8">
        <w:rPr>
          <w:rFonts w:ascii="Calibri" w:hAnsi="Calibri" w:cs="Calibri"/>
        </w:rPr>
        <w:t>Sala 110</w:t>
      </w:r>
    </w:p>
    <w:p w14:paraId="48217526" w14:textId="77777777" w:rsidR="00F03CD5" w:rsidRDefault="00F03CD5">
      <w:pPr>
        <w:spacing w:before="100" w:after="200" w:line="276" w:lineRule="auto"/>
        <w:rPr>
          <w:rFonts w:ascii="Calibri" w:eastAsia="Times New Roman" w:hAnsi="Calibri" w:cs="Calibri"/>
          <w:bCs/>
          <w:lang w:eastAsia="ar-SA"/>
        </w:rPr>
      </w:pPr>
      <w:r>
        <w:rPr>
          <w:rFonts w:ascii="Calibri" w:hAnsi="Calibri" w:cs="Calibri"/>
          <w:bCs/>
        </w:rPr>
        <w:br w:type="page"/>
      </w:r>
    </w:p>
    <w:p w14:paraId="469802D4" w14:textId="77777777" w:rsidR="00EA0E09" w:rsidRDefault="00EA0E09" w:rsidP="00E7457C">
      <w:pPr>
        <w:pStyle w:val="NormalnyWeb"/>
        <w:spacing w:before="0" w:after="0"/>
        <w:rPr>
          <w:rFonts w:ascii="Calibri" w:hAnsi="Calibri" w:cs="Calibri"/>
          <w:bCs/>
          <w:sz w:val="20"/>
          <w:szCs w:val="20"/>
        </w:rPr>
      </w:pPr>
    </w:p>
    <w:p w14:paraId="50B1588E" w14:textId="77777777" w:rsidR="00814EC1" w:rsidRPr="00A12D09" w:rsidRDefault="00814EC1" w:rsidP="001122FD">
      <w:pPr>
        <w:pStyle w:val="NormalnyWeb"/>
        <w:spacing w:before="0" w:after="0"/>
        <w:jc w:val="right"/>
        <w:rPr>
          <w:rFonts w:ascii="Calibri" w:hAnsi="Calibri" w:cs="Calibri"/>
          <w:bCs/>
          <w:sz w:val="20"/>
          <w:szCs w:val="20"/>
        </w:rPr>
      </w:pPr>
      <w:r w:rsidRPr="00A12D09">
        <w:rPr>
          <w:rFonts w:ascii="Calibri" w:hAnsi="Calibri" w:cs="Calibri"/>
          <w:bCs/>
          <w:sz w:val="20"/>
          <w:szCs w:val="20"/>
        </w:rPr>
        <w:t xml:space="preserve">Załącznik nr 1 </w:t>
      </w:r>
    </w:p>
    <w:p w14:paraId="3E9F1BC0" w14:textId="77777777" w:rsidR="00814EC1" w:rsidRPr="00A12D09" w:rsidRDefault="00814EC1" w:rsidP="00E7457C">
      <w:pPr>
        <w:pStyle w:val="NormalnyWeb"/>
        <w:spacing w:before="0" w:after="0"/>
        <w:rPr>
          <w:rFonts w:ascii="Calibri" w:hAnsi="Calibri" w:cs="Calibri"/>
          <w:bCs/>
          <w:sz w:val="20"/>
          <w:szCs w:val="20"/>
        </w:rPr>
      </w:pPr>
    </w:p>
    <w:p w14:paraId="78F85842" w14:textId="77777777" w:rsidR="00814EC1" w:rsidRPr="00A12D09" w:rsidRDefault="00814EC1" w:rsidP="001122FD">
      <w:pPr>
        <w:pStyle w:val="NormalnyWeb"/>
        <w:spacing w:before="0" w:after="0"/>
        <w:jc w:val="center"/>
        <w:rPr>
          <w:rFonts w:ascii="Calibri" w:hAnsi="Calibri" w:cs="Calibri"/>
          <w:b/>
          <w:sz w:val="20"/>
          <w:szCs w:val="20"/>
        </w:rPr>
      </w:pPr>
      <w:r w:rsidRPr="00A12D09">
        <w:rPr>
          <w:rFonts w:ascii="Calibri" w:hAnsi="Calibri" w:cs="Calibri"/>
          <w:b/>
          <w:sz w:val="20"/>
          <w:szCs w:val="20"/>
        </w:rPr>
        <w:t>OFERTA</w:t>
      </w:r>
    </w:p>
    <w:p w14:paraId="6A5ECF10" w14:textId="77777777" w:rsidR="00814EC1" w:rsidRPr="00A12D09" w:rsidRDefault="00814EC1" w:rsidP="00E7457C">
      <w:pPr>
        <w:pStyle w:val="NormalnyWeb"/>
        <w:spacing w:before="0" w:after="0"/>
        <w:rPr>
          <w:rFonts w:ascii="Calibri" w:hAnsi="Calibri" w:cs="Calibri"/>
          <w:bCs/>
          <w:sz w:val="20"/>
          <w:szCs w:val="20"/>
        </w:rPr>
      </w:pPr>
    </w:p>
    <w:p w14:paraId="523A9904" w14:textId="77777777" w:rsidR="00814EC1" w:rsidRPr="00A12D09" w:rsidRDefault="00814EC1" w:rsidP="00E7457C">
      <w:pPr>
        <w:pStyle w:val="NormalnyWeb"/>
        <w:spacing w:before="0" w:after="0"/>
        <w:rPr>
          <w:rFonts w:ascii="Calibri" w:hAnsi="Calibri" w:cs="Calibri"/>
          <w:bCs/>
          <w:sz w:val="20"/>
          <w:szCs w:val="20"/>
        </w:rPr>
      </w:pPr>
      <w:r w:rsidRPr="00A12D09">
        <w:rPr>
          <w:rFonts w:ascii="Calibri" w:hAnsi="Calibri" w:cs="Calibri"/>
          <w:bCs/>
          <w:sz w:val="20"/>
          <w:szCs w:val="20"/>
        </w:rPr>
        <w:t>Nazwa i adres wykonawcy:</w:t>
      </w:r>
    </w:p>
    <w:p w14:paraId="2D0D0020" w14:textId="77777777" w:rsidR="00814EC1" w:rsidRPr="00A12D09" w:rsidRDefault="00814EC1" w:rsidP="00E7457C">
      <w:pPr>
        <w:spacing w:before="0" w:after="0"/>
        <w:rPr>
          <w:rFonts w:ascii="Calibri" w:hAnsi="Calibri" w:cs="Calibri"/>
          <w:bCs/>
        </w:rPr>
      </w:pPr>
      <w:r w:rsidRPr="00A12D09">
        <w:rPr>
          <w:rFonts w:ascii="Calibri" w:hAnsi="Calibri" w:cs="Calibri"/>
          <w:bCs/>
        </w:rPr>
        <w:t>(Zgodnie z danymi rejestrowymi. W przypadku</w:t>
      </w:r>
      <w:r w:rsidR="001C6275">
        <w:rPr>
          <w:rFonts w:ascii="Calibri" w:hAnsi="Calibri" w:cs="Calibri"/>
          <w:bCs/>
        </w:rPr>
        <w:t>,</w:t>
      </w:r>
      <w:r w:rsidRPr="00A12D09">
        <w:rPr>
          <w:rFonts w:ascii="Calibri" w:hAnsi="Calibri" w:cs="Calibri"/>
          <w:bCs/>
        </w:rPr>
        <w:t xml:space="preserve"> gdy ofertę składają podmioty wspólnie ubiegające się o zamówienie należy wpisać dane dotyczące wszystkich podmiotów wspólnie ubiegających się o zamówienie</w:t>
      </w:r>
      <w:r w:rsidR="00315378">
        <w:rPr>
          <w:rFonts w:ascii="Calibri" w:hAnsi="Calibri" w:cs="Calibri"/>
          <w:bCs/>
        </w:rPr>
        <w:t xml:space="preserve"> </w:t>
      </w:r>
      <w:r w:rsidRPr="00A12D09">
        <w:rPr>
          <w:rFonts w:ascii="Calibri" w:hAnsi="Calibri" w:cs="Calibri"/>
          <w:bCs/>
        </w:rPr>
        <w:t>(wspólników s.c., konsorcjantów) a nie tylko pełnomocnika.)</w:t>
      </w:r>
    </w:p>
    <w:p w14:paraId="66CAA503" w14:textId="77777777" w:rsidR="00814EC1" w:rsidRPr="00A12D09" w:rsidRDefault="00814EC1" w:rsidP="00E7457C">
      <w:pPr>
        <w:pStyle w:val="NormalnyWeb"/>
        <w:spacing w:before="0" w:after="0"/>
        <w:rPr>
          <w:rFonts w:ascii="Calibri" w:hAnsi="Calibri" w:cs="Calibri"/>
          <w:bCs/>
          <w:sz w:val="20"/>
          <w:szCs w:val="20"/>
        </w:rPr>
      </w:pPr>
    </w:p>
    <w:p w14:paraId="072958AF"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 xml:space="preserve">.................................................................................................................................................... </w:t>
      </w:r>
    </w:p>
    <w:p w14:paraId="583BD6F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Województwo: .................................................</w:t>
      </w:r>
    </w:p>
    <w:p w14:paraId="0AB28DB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NIP: .................................................................</w:t>
      </w:r>
    </w:p>
    <w:p w14:paraId="7EF339A2"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numer telefonu i faksu wraz z numerem kierunkowym .................................................</w:t>
      </w:r>
    </w:p>
    <w:p w14:paraId="53F6F6BC"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e-mail Wykonawcy ……………………………………. ……………………………...</w:t>
      </w:r>
    </w:p>
    <w:p w14:paraId="44645FF1"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do korespondencji ……………………………………………………………………..</w:t>
      </w:r>
    </w:p>
    <w:p w14:paraId="59C16BA1" w14:textId="77777777" w:rsidR="00814EC1" w:rsidRPr="00A12D09" w:rsidRDefault="00814EC1" w:rsidP="00E7457C">
      <w:pPr>
        <w:pStyle w:val="NormalnyWeb"/>
        <w:spacing w:before="0" w:after="0"/>
        <w:rPr>
          <w:rFonts w:ascii="Calibri" w:hAnsi="Calibri" w:cs="Calibri"/>
          <w:bCs/>
          <w:sz w:val="20"/>
          <w:szCs w:val="20"/>
        </w:rPr>
      </w:pPr>
    </w:p>
    <w:p w14:paraId="6C4AD97A" w14:textId="77777777" w:rsidR="00814EC1" w:rsidRPr="00A12D09" w:rsidRDefault="00814EC1" w:rsidP="00E7457C">
      <w:pPr>
        <w:spacing w:before="0" w:after="0"/>
        <w:rPr>
          <w:rFonts w:ascii="Calibri" w:hAnsi="Calibri" w:cs="Calibri"/>
          <w:b/>
        </w:rPr>
      </w:pPr>
      <w:r w:rsidRPr="00A12D09">
        <w:rPr>
          <w:rFonts w:ascii="Calibri" w:hAnsi="Calibri" w:cs="Calibri"/>
          <w:bCs/>
        </w:rPr>
        <w:t xml:space="preserve">Nazwa Zamawiającego: </w:t>
      </w:r>
      <w:r w:rsidR="00D87CCF" w:rsidRPr="00A12D09">
        <w:rPr>
          <w:rFonts w:ascii="Calibri" w:hAnsi="Calibri" w:cs="Calibri"/>
          <w:bCs/>
        </w:rPr>
        <w:t>Szkoła Wyższa im. Pawła Włodkowica w Płocku</w:t>
      </w:r>
    </w:p>
    <w:p w14:paraId="0E85FCEF" w14:textId="77777777" w:rsidR="00D87CCF" w:rsidRPr="00A12D09" w:rsidRDefault="00814EC1" w:rsidP="00E7457C">
      <w:pPr>
        <w:spacing w:before="0" w:after="0"/>
        <w:rPr>
          <w:rFonts w:ascii="Calibri" w:hAnsi="Calibri" w:cs="Calibri"/>
          <w:b/>
          <w:bCs/>
          <w:u w:val="single"/>
        </w:rPr>
      </w:pPr>
      <w:r w:rsidRPr="00A12D09">
        <w:rPr>
          <w:rFonts w:ascii="Calibri" w:hAnsi="Calibri" w:cs="Calibri"/>
          <w:bCs/>
        </w:rPr>
        <w:t xml:space="preserve">Nawiązując do ogłoszenia o zamówieniu publicznym pn.: </w:t>
      </w:r>
      <w:r w:rsidR="00D87CCF" w:rsidRPr="00A12D09">
        <w:rPr>
          <w:rFonts w:ascii="Calibri" w:hAnsi="Calibri" w:cs="Calibri"/>
          <w:b/>
          <w:bCs/>
          <w:u w:val="single"/>
        </w:rPr>
        <w:t xml:space="preserve">Usługa zakupu, montażu i uruchomienia systemu wideokonferencyjnego zawierającego system rejestracji i strumieniowania wykładów/konferencji wraz z systemem nagłośnienia oraz przeszkolenie pracowników w związku realizowanym przez Szkołę Wyższą </w:t>
      </w:r>
      <w:r w:rsidR="00DA297C">
        <w:rPr>
          <w:rFonts w:ascii="Calibri" w:hAnsi="Calibri" w:cs="Calibri"/>
          <w:b/>
          <w:bCs/>
          <w:u w:val="single"/>
        </w:rPr>
        <w:br/>
      </w:r>
      <w:r w:rsidR="00D87CCF" w:rsidRPr="00A12D09">
        <w:rPr>
          <w:rFonts w:ascii="Calibri" w:hAnsi="Calibri" w:cs="Calibri"/>
          <w:b/>
          <w:bCs/>
          <w:u w:val="single"/>
        </w:rPr>
        <w:t>im. Pawła Włodkowica w Płocku projektem Uczelnia jeszcze bardziej dostępna, umowa FERS.03.01-IP.08-0009/24.</w:t>
      </w:r>
    </w:p>
    <w:p w14:paraId="4545079C" w14:textId="77777777" w:rsidR="00814EC1" w:rsidRPr="00A12D09" w:rsidRDefault="00D87CCF" w:rsidP="00E7457C">
      <w:pPr>
        <w:spacing w:before="0" w:after="0"/>
        <w:rPr>
          <w:rFonts w:ascii="Calibri" w:hAnsi="Calibri" w:cs="Calibri"/>
          <w:bCs/>
        </w:rPr>
      </w:pPr>
      <w:r w:rsidRPr="00A12D09">
        <w:rPr>
          <w:rFonts w:ascii="Calibri" w:hAnsi="Calibri" w:cs="Calibri"/>
          <w:b/>
          <w:bCs/>
          <w:u w:val="single"/>
        </w:rPr>
        <w:t>Projekt jest współfinansowany ze środków Europejskiego Funduszu Społecznego Plus w ramach Programu Fundusze Europejskie dla Rozwoju Społecznego 2021-2027</w:t>
      </w:r>
    </w:p>
    <w:p w14:paraId="0441BAA6" w14:textId="77777777" w:rsidR="00D17BAD" w:rsidRPr="00A12D09" w:rsidRDefault="00D17BAD" w:rsidP="00E7457C">
      <w:pPr>
        <w:pStyle w:val="NormalnyWeb"/>
        <w:spacing w:before="0" w:after="0"/>
        <w:rPr>
          <w:rFonts w:ascii="Calibri" w:hAnsi="Calibri" w:cs="Calibri"/>
          <w:bCs/>
          <w:sz w:val="20"/>
          <w:szCs w:val="20"/>
        </w:rPr>
      </w:pPr>
    </w:p>
    <w:p w14:paraId="68A23703" w14:textId="77777777" w:rsidR="00814EC1" w:rsidRPr="00A12D09" w:rsidRDefault="00814EC1" w:rsidP="0003701C">
      <w:pPr>
        <w:pStyle w:val="NormalnyWeb"/>
        <w:spacing w:before="0" w:after="0" w:line="360" w:lineRule="auto"/>
        <w:rPr>
          <w:rFonts w:ascii="Calibri" w:hAnsi="Calibri" w:cs="Calibri"/>
          <w:bCs/>
          <w:sz w:val="20"/>
          <w:szCs w:val="20"/>
        </w:rPr>
      </w:pPr>
      <w:r w:rsidRPr="00A12D09">
        <w:rPr>
          <w:rFonts w:ascii="Calibri" w:hAnsi="Calibri" w:cs="Calibri"/>
          <w:bCs/>
          <w:sz w:val="20"/>
          <w:szCs w:val="20"/>
        </w:rPr>
        <w:t>Oferuję/-my wykonanie przedmiotu zamówienia w zakresie objętym zapytaniem na następujących zasadach:</w:t>
      </w:r>
    </w:p>
    <w:p w14:paraId="32255D96" w14:textId="77777777" w:rsidR="00814EC1" w:rsidRPr="00A12D09" w:rsidRDefault="00814EC1" w:rsidP="0003701C">
      <w:pPr>
        <w:autoSpaceDE w:val="0"/>
        <w:autoSpaceDN w:val="0"/>
        <w:adjustRightInd w:val="0"/>
        <w:spacing w:before="0" w:after="0" w:line="360" w:lineRule="auto"/>
        <w:ind w:left="360"/>
        <w:rPr>
          <w:rFonts w:ascii="Calibri" w:hAnsi="Calibri" w:cs="Calibri"/>
        </w:rPr>
      </w:pPr>
      <w:bookmarkStart w:id="4" w:name="_Hlk205473726"/>
      <w:bookmarkStart w:id="5" w:name="_Hlk97574615"/>
      <w:r w:rsidRPr="00A12D09">
        <w:rPr>
          <w:rFonts w:ascii="Calibri" w:hAnsi="Calibri" w:cs="Calibri"/>
        </w:rPr>
        <w:t>cena łączna brutto:</w:t>
      </w:r>
      <w:r w:rsidR="00315378">
        <w:rPr>
          <w:rFonts w:ascii="Calibri" w:hAnsi="Calibri" w:cs="Calibri"/>
        </w:rPr>
        <w:t xml:space="preserve"> </w:t>
      </w:r>
      <w:r w:rsidRPr="00A12D09">
        <w:rPr>
          <w:rFonts w:ascii="Calibri" w:hAnsi="Calibri" w:cs="Calibri"/>
        </w:rPr>
        <w:t>........................................................ zł</w:t>
      </w:r>
    </w:p>
    <w:p w14:paraId="5E8401C2"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 xml:space="preserve">słownie złotych: .............................................................................................. </w:t>
      </w:r>
    </w:p>
    <w:p w14:paraId="09444725"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cena łączna netto:</w:t>
      </w:r>
      <w:r w:rsidR="00315378">
        <w:rPr>
          <w:rFonts w:ascii="Calibri" w:hAnsi="Calibri" w:cs="Calibri"/>
        </w:rPr>
        <w:t xml:space="preserve"> </w:t>
      </w:r>
      <w:r w:rsidRPr="00A12D09">
        <w:rPr>
          <w:rFonts w:ascii="Calibri" w:hAnsi="Calibri" w:cs="Calibri"/>
        </w:rPr>
        <w:t>........................................................ zł</w:t>
      </w:r>
    </w:p>
    <w:p w14:paraId="1B6A1DDA"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VAT:</w:t>
      </w:r>
      <w:r w:rsidR="00315378">
        <w:rPr>
          <w:rFonts w:ascii="Calibri" w:hAnsi="Calibri" w:cs="Calibri"/>
        </w:rPr>
        <w:t xml:space="preserve"> </w:t>
      </w:r>
      <w:r w:rsidRPr="00A12D09">
        <w:rPr>
          <w:rFonts w:ascii="Calibri" w:hAnsi="Calibri" w:cs="Calibri"/>
        </w:rPr>
        <w:t>........................................................ zł</w:t>
      </w:r>
    </w:p>
    <w:p w14:paraId="5107EBA4" w14:textId="77777777" w:rsidR="00242ABD" w:rsidRPr="00A12D09" w:rsidRDefault="00242ABD" w:rsidP="00E7457C">
      <w:pPr>
        <w:autoSpaceDE w:val="0"/>
        <w:autoSpaceDN w:val="0"/>
        <w:adjustRightInd w:val="0"/>
        <w:spacing w:before="0" w:after="0"/>
        <w:ind w:left="360"/>
        <w:rPr>
          <w:rFonts w:ascii="Calibri" w:hAnsi="Calibri" w:cs="Calibri"/>
        </w:rPr>
      </w:pPr>
    </w:p>
    <w:bookmarkEnd w:id="4"/>
    <w:p w14:paraId="37E7DC4E" w14:textId="77777777" w:rsidR="00D5062B" w:rsidRPr="00A12D09" w:rsidRDefault="00D5062B" w:rsidP="00E7457C">
      <w:pPr>
        <w:autoSpaceDE w:val="0"/>
        <w:autoSpaceDN w:val="0"/>
        <w:adjustRightInd w:val="0"/>
        <w:spacing w:before="0" w:after="0"/>
        <w:rPr>
          <w:rFonts w:ascii="Calibri" w:hAnsi="Calibri" w:cs="Calibri"/>
        </w:rPr>
      </w:pPr>
    </w:p>
    <w:bookmarkEnd w:id="5"/>
    <w:p w14:paraId="54FB5B20" w14:textId="77777777" w:rsidR="00814EC1" w:rsidRPr="00A12D09" w:rsidRDefault="00814EC1" w:rsidP="007842B2">
      <w:pPr>
        <w:numPr>
          <w:ilvl w:val="0"/>
          <w:numId w:val="20"/>
        </w:numPr>
        <w:spacing w:before="0" w:after="0"/>
        <w:rPr>
          <w:rFonts w:ascii="Calibri" w:hAnsi="Calibri" w:cs="Calibri"/>
        </w:rPr>
      </w:pPr>
      <w:r w:rsidRPr="00A12D09">
        <w:rPr>
          <w:rFonts w:ascii="Calibri" w:hAnsi="Calibri" w:cs="Calibri"/>
        </w:rPr>
        <w:t>Wskazuj</w:t>
      </w:r>
      <w:r w:rsidR="00DA297C">
        <w:rPr>
          <w:rFonts w:ascii="Calibri" w:hAnsi="Calibri" w:cs="Calibri"/>
        </w:rPr>
        <w:t>ę</w:t>
      </w:r>
      <w:r w:rsidRPr="00A12D09">
        <w:rPr>
          <w:rFonts w:ascii="Calibri" w:hAnsi="Calibri" w:cs="Calibri"/>
        </w:rPr>
        <w:t>/my</w:t>
      </w:r>
      <w:r w:rsidR="00DA297C">
        <w:rPr>
          <w:rFonts w:ascii="Calibri" w:hAnsi="Calibri" w:cs="Calibri"/>
        </w:rPr>
        <w:t>,</w:t>
      </w:r>
      <w:r w:rsidRPr="00A12D09">
        <w:rPr>
          <w:rFonts w:ascii="Calibri" w:hAnsi="Calibri" w:cs="Calibri"/>
        </w:rPr>
        <w:t xml:space="preserve"> że aktualny dokument potwierdzający umocowanie do reprezentacji Wykonawcy Zamawiający może pobrać za pomocą bezpłatnych baz dostępnych pod adresem: </w:t>
      </w:r>
    </w:p>
    <w:p w14:paraId="49E3BCB5"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6" w:history="1">
        <w:r w:rsidR="00814EC1" w:rsidRPr="00A12D09">
          <w:rPr>
            <w:rStyle w:val="Hipercze"/>
            <w:rFonts w:ascii="Calibri" w:hAnsi="Calibri" w:cs="Calibri"/>
            <w:color w:val="auto"/>
            <w:lang w:val="en-US"/>
          </w:rPr>
          <w:t>https://prod.ceidg.gov.pl/CEIDG/CEIDG.Public.UI/Search.aspx</w:t>
        </w:r>
      </w:hyperlink>
      <w:r w:rsidR="00814EC1" w:rsidRPr="00A12D09">
        <w:rPr>
          <w:rFonts w:ascii="Calibri" w:hAnsi="Calibri" w:cs="Calibri"/>
          <w:lang w:val="en-US"/>
        </w:rPr>
        <w:t xml:space="preserve"> (CEIDG)</w:t>
      </w:r>
    </w:p>
    <w:p w14:paraId="40CB3CAD"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7" w:history="1">
        <w:r w:rsidR="00814EC1" w:rsidRPr="00A12D09">
          <w:rPr>
            <w:rStyle w:val="Hipercze"/>
            <w:rFonts w:ascii="Calibri" w:hAnsi="Calibri" w:cs="Calibri"/>
            <w:color w:val="auto"/>
            <w:lang w:val="en-US"/>
          </w:rPr>
          <w:t>https://ekrs.ms.gov.pl/web/wyszukiwarka-krs/strona-glowna/</w:t>
        </w:r>
      </w:hyperlink>
      <w:r w:rsidR="00814EC1" w:rsidRPr="00A12D09">
        <w:rPr>
          <w:rFonts w:ascii="Calibri" w:hAnsi="Calibri" w:cs="Calibri"/>
          <w:lang w:val="en-US"/>
        </w:rPr>
        <w:t xml:space="preserve"> (KRS)</w:t>
      </w:r>
    </w:p>
    <w:p w14:paraId="4FE39948"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inny właściwy rejestr…………………………..………………………(wpisać nazwę bazy</w:t>
      </w:r>
      <w:r w:rsidR="00C24F0A" w:rsidRPr="00A12D09">
        <w:rPr>
          <w:rFonts w:ascii="Calibri" w:hAnsi="Calibri" w:cs="Calibri"/>
        </w:rPr>
        <w:t xml:space="preserve"> oraz </w:t>
      </w:r>
      <w:r w:rsidR="00814EC1" w:rsidRPr="00A12D09">
        <w:rPr>
          <w:rFonts w:ascii="Calibri" w:hAnsi="Calibri" w:cs="Calibri"/>
        </w:rPr>
        <w:t>adres internetowy bazy)</w:t>
      </w:r>
    </w:p>
    <w:p w14:paraId="697C303A"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brak możliwości pobrania online</w:t>
      </w:r>
      <w:r w:rsidR="00DA297C">
        <w:rPr>
          <w:rFonts w:ascii="Calibri" w:hAnsi="Calibri" w:cs="Calibri"/>
        </w:rPr>
        <w:t>.</w:t>
      </w:r>
    </w:p>
    <w:p w14:paraId="5C530F70" w14:textId="77777777" w:rsidR="00814EC1" w:rsidRPr="00A12D09" w:rsidRDefault="00814EC1" w:rsidP="00E7457C">
      <w:pPr>
        <w:spacing w:before="0" w:after="0"/>
        <w:rPr>
          <w:rFonts w:ascii="Calibri" w:hAnsi="Calibri" w:cs="Calibri"/>
        </w:rPr>
      </w:pPr>
    </w:p>
    <w:p w14:paraId="79842AE1" w14:textId="77777777" w:rsidR="00814EC1" w:rsidRPr="00A12D09" w:rsidRDefault="00814EC1" w:rsidP="00E7457C">
      <w:pPr>
        <w:pStyle w:val="Akapitzlist"/>
        <w:spacing w:before="0" w:after="0"/>
        <w:ind w:left="0"/>
        <w:rPr>
          <w:rFonts w:ascii="Calibri" w:hAnsi="Calibri" w:cs="Calibri"/>
          <w:b/>
        </w:rPr>
      </w:pPr>
      <w:r w:rsidRPr="00A12D09">
        <w:rPr>
          <w:rFonts w:ascii="Calibri" w:hAnsi="Calibri" w:cs="Calibri"/>
          <w:b/>
        </w:rPr>
        <w:t>Ponadto oświadczam, że:</w:t>
      </w:r>
    </w:p>
    <w:p w14:paraId="5E6DE8DB"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 cenie oferty zostały uwzględnione wszystkie koszty związane z wykonaniem zamówienia,</w:t>
      </w:r>
    </w:p>
    <w:p w14:paraId="398B01C9" w14:textId="77777777" w:rsidR="00814EC1" w:rsidRPr="00A12D09" w:rsidRDefault="00814EC1" w:rsidP="007842B2">
      <w:pPr>
        <w:pStyle w:val="Akapitzlist"/>
        <w:numPr>
          <w:ilvl w:val="0"/>
          <w:numId w:val="21"/>
        </w:numPr>
        <w:tabs>
          <w:tab w:val="left" w:pos="176"/>
        </w:tabs>
        <w:suppressAutoHyphens/>
        <w:autoSpaceDE w:val="0"/>
        <w:autoSpaceDN w:val="0"/>
        <w:spacing w:before="0" w:after="0"/>
        <w:contextualSpacing w:val="0"/>
        <w:rPr>
          <w:rFonts w:ascii="Calibri" w:hAnsi="Calibri" w:cs="Calibri"/>
        </w:rPr>
      </w:pPr>
      <w:r w:rsidRPr="00A12D09">
        <w:rPr>
          <w:rFonts w:ascii="Calibri" w:hAnsi="Calibri" w:cs="Calibri"/>
        </w:rPr>
        <w:t>zapoznałem się z dokumentami, w szczególności przedmiotem zamówienia, nie wnoszę do nich zastrzeżeń,</w:t>
      </w:r>
    </w:p>
    <w:p w14:paraId="24D048E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zdobyłem wszelkie konieczne informacje do przygotowania Oferty,</w:t>
      </w:r>
    </w:p>
    <w:p w14:paraId="658960F7"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czuję się związany niniejszą Ofertą przez okres 30 dni kalendarzowych licząc od dnia złożenia oferty, </w:t>
      </w:r>
    </w:p>
    <w:p w14:paraId="6259D38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lastRenderedPageBreak/>
        <w:t xml:space="preserve">wymagania oraz warunki zawarte w zapytaniu, zostały przeze mnie zaakceptowane i zobowiązujemy się w przypadku wyboru naszej Oferty do zawarcia umowy o treści określonej w zapytaniu w miejscu </w:t>
      </w:r>
      <w:r w:rsidR="00A7476E">
        <w:rPr>
          <w:rFonts w:ascii="Calibri" w:hAnsi="Calibri" w:cs="Calibri"/>
        </w:rPr>
        <w:br/>
      </w:r>
      <w:r w:rsidRPr="00A12D09">
        <w:rPr>
          <w:rFonts w:ascii="Calibri" w:hAnsi="Calibri" w:cs="Calibri"/>
        </w:rPr>
        <w:t>i terminie wyznaczonym przez Zamawiającego,</w:t>
      </w:r>
    </w:p>
    <w:p w14:paraId="2B1495D2"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wyrażam zgodę na warunki płatności określone we wzorze umowy</w:t>
      </w:r>
      <w:r w:rsidR="00A7476E">
        <w:rPr>
          <w:rFonts w:ascii="Calibri" w:hAnsi="Calibri" w:cs="Calibri"/>
        </w:rPr>
        <w:t>,</w:t>
      </w:r>
    </w:p>
    <w:p w14:paraId="4FC46078"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wykonanie zamówienia zamierzam powierzyć podwykonawcom w następującym zakresie:</w:t>
      </w:r>
    </w:p>
    <w:p w14:paraId="3BB5CADD" w14:textId="77777777" w:rsidR="00814EC1" w:rsidRPr="00A12D09" w:rsidRDefault="00814EC1" w:rsidP="00E7457C">
      <w:pPr>
        <w:spacing w:before="0" w:after="0"/>
        <w:ind w:left="680"/>
        <w:rPr>
          <w:rFonts w:ascii="Calibri" w:hAnsi="Calibri" w:cs="Calibri"/>
        </w:rPr>
      </w:pPr>
      <w:r w:rsidRPr="00A12D09">
        <w:rPr>
          <w:rFonts w:ascii="Calibri" w:hAnsi="Calibri" w:cs="Calibri"/>
        </w:rPr>
        <w:t xml:space="preserve">…………..… </w:t>
      </w:r>
      <w:r w:rsidR="00C24F0A" w:rsidRPr="00A12D09">
        <w:rPr>
          <w:rFonts w:ascii="Calibri" w:hAnsi="Calibri" w:cs="Calibri"/>
        </w:rPr>
        <w:t xml:space="preserve">   (nazwa/firma podwykonawcy) </w:t>
      </w:r>
      <w:r w:rsidR="00A7476E">
        <w:rPr>
          <w:rFonts w:ascii="Calibri" w:hAnsi="Calibri" w:cs="Calibri"/>
        </w:rPr>
        <w:t>–</w:t>
      </w:r>
      <w:r w:rsidRPr="00A12D09">
        <w:rPr>
          <w:rFonts w:ascii="Calibri" w:hAnsi="Calibri" w:cs="Calibri"/>
        </w:rPr>
        <w:t xml:space="preserve"> w zakresie ….…………..………….,</w:t>
      </w:r>
    </w:p>
    <w:p w14:paraId="48345002" w14:textId="77777777" w:rsidR="00814EC1" w:rsidRPr="00A12D09" w:rsidRDefault="00814EC1" w:rsidP="007842B2">
      <w:pPr>
        <w:pStyle w:val="Akapitzlist"/>
        <w:numPr>
          <w:ilvl w:val="0"/>
          <w:numId w:val="22"/>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upoważniam Zamawiającego lub upoważnione przez niego osoby do dokonania wszelkich czynności mających na celu sprawdzenie autentyczności oraz prawdziwości zaświadczeń, dokumentów </w:t>
      </w:r>
      <w:r w:rsidR="00A7476E">
        <w:rPr>
          <w:rFonts w:ascii="Calibri" w:hAnsi="Calibri" w:cs="Calibri"/>
        </w:rPr>
        <w:br/>
      </w:r>
      <w:r w:rsidRPr="00A12D09">
        <w:rPr>
          <w:rFonts w:ascii="Calibri" w:hAnsi="Calibri" w:cs="Calibri"/>
        </w:rPr>
        <w:t>i przedłożonych informacji,</w:t>
      </w:r>
    </w:p>
    <w:p w14:paraId="19EE40C2" w14:textId="77777777" w:rsidR="00814EC1" w:rsidRPr="00A12D09" w:rsidRDefault="00814EC1" w:rsidP="007842B2">
      <w:pPr>
        <w:pStyle w:val="Akapitzlist"/>
        <w:numPr>
          <w:ilvl w:val="0"/>
          <w:numId w:val="22"/>
        </w:numPr>
        <w:tabs>
          <w:tab w:val="left" w:pos="-1214"/>
        </w:tabs>
        <w:suppressAutoHyphens/>
        <w:autoSpaceDN w:val="0"/>
        <w:spacing w:before="0" w:after="0"/>
        <w:contextualSpacing w:val="0"/>
        <w:rPr>
          <w:rFonts w:ascii="Calibri" w:hAnsi="Calibri" w:cs="Calibri"/>
        </w:rPr>
      </w:pPr>
      <w:r w:rsidRPr="00A12D09">
        <w:rPr>
          <w:rFonts w:ascii="Calibri" w:hAnsi="Calibri" w:cs="Calibri"/>
        </w:rPr>
        <w:t>wszystkie informacje zamieszczone w Ofercie są prawdziwe.</w:t>
      </w:r>
    </w:p>
    <w:p w14:paraId="643718C2" w14:textId="77777777" w:rsidR="00814EC1" w:rsidRPr="00A12D09" w:rsidRDefault="00814EC1" w:rsidP="00E7457C">
      <w:pPr>
        <w:spacing w:before="0" w:after="0"/>
        <w:rPr>
          <w:rFonts w:ascii="Calibri" w:hAnsi="Calibri" w:cs="Calibri"/>
        </w:rPr>
      </w:pPr>
    </w:p>
    <w:p w14:paraId="30BDB2DA" w14:textId="77777777" w:rsidR="00814EC1" w:rsidRPr="00A12D09" w:rsidRDefault="00814EC1" w:rsidP="00E7457C">
      <w:pPr>
        <w:spacing w:before="0" w:after="0"/>
        <w:rPr>
          <w:rFonts w:ascii="Calibri" w:hAnsi="Calibri" w:cs="Calibri"/>
        </w:rPr>
      </w:pPr>
      <w:r w:rsidRPr="00A12D09">
        <w:rPr>
          <w:rFonts w:ascii="Calibri" w:hAnsi="Calibri" w:cs="Calibri"/>
        </w:rPr>
        <w:t>Oświadczam</w:t>
      </w:r>
      <w:r w:rsidR="00553C7C" w:rsidRPr="00A12D09">
        <w:rPr>
          <w:rFonts w:ascii="Calibri" w:hAnsi="Calibri" w:cs="Calibri"/>
        </w:rPr>
        <w:t>/</w:t>
      </w:r>
      <w:r w:rsidRPr="00A12D09">
        <w:rPr>
          <w:rFonts w:ascii="Calibri" w:hAnsi="Calibri" w:cs="Calibri"/>
        </w:rPr>
        <w:t xml:space="preserve">y, iż pomiędzy Zamawiającym a Wykonawcą, nie występują powiązania kapitałowe lub osobowe polegające na: </w:t>
      </w:r>
    </w:p>
    <w:p w14:paraId="78833001"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uczestniczeniu w spółce jako wspólnik spółki cywilnej lub spółki osobowej, </w:t>
      </w:r>
    </w:p>
    <w:p w14:paraId="5BD59C42"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posiadaniu udziałów lub co najmniej 10 % akcji, </w:t>
      </w:r>
    </w:p>
    <w:p w14:paraId="2CD88098"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pełnieniu funkcji członka organu nadzorczego lub zarządzającego, prokurenta, pełnomocnika</w:t>
      </w:r>
    </w:p>
    <w:p w14:paraId="08CA2149"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4D6BADBC" w14:textId="77777777" w:rsidR="00814EC1" w:rsidRPr="00A12D09" w:rsidRDefault="00814EC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Dodatkowo nie zachodzą wobec nas przesłanki wykluczenia w oparciu o podstawy wykluczenia wskazane art. 7 ustawy z dnia 13 kwietnia 2022 r. o szczególnych rozwiązaniach w zakresie przeciwdziałania wspieraniu agresji na Ukrainę oraz służących ochronie bezpieczeństwa narodowego.</w:t>
      </w:r>
    </w:p>
    <w:p w14:paraId="36F4D253" w14:textId="77777777" w:rsidR="00814EC1" w:rsidRPr="00A12D09" w:rsidRDefault="00814EC1" w:rsidP="00E7457C">
      <w:pPr>
        <w:pStyle w:val="Akapitzlist"/>
        <w:tabs>
          <w:tab w:val="left" w:pos="1418"/>
          <w:tab w:val="left" w:pos="1701"/>
        </w:tabs>
        <w:spacing w:before="0" w:after="0"/>
        <w:ind w:left="0"/>
        <w:rPr>
          <w:rFonts w:ascii="Calibri" w:hAnsi="Calibri" w:cs="Calibri"/>
        </w:rPr>
      </w:pPr>
    </w:p>
    <w:p w14:paraId="69358980" w14:textId="77777777" w:rsidR="00814EC1" w:rsidRDefault="00814EC1" w:rsidP="00E7457C">
      <w:pPr>
        <w:spacing w:before="0" w:after="0"/>
        <w:rPr>
          <w:rFonts w:ascii="Calibri" w:hAnsi="Calibri" w:cs="Calibri"/>
        </w:rPr>
      </w:pPr>
    </w:p>
    <w:p w14:paraId="45E8DB0D" w14:textId="77777777" w:rsidR="00112191" w:rsidRDefault="00112191" w:rsidP="00E7457C">
      <w:pPr>
        <w:spacing w:before="0" w:after="0"/>
        <w:rPr>
          <w:rFonts w:ascii="Calibri" w:hAnsi="Calibri" w:cs="Calibri"/>
        </w:rPr>
      </w:pPr>
    </w:p>
    <w:p w14:paraId="11285C9D" w14:textId="77777777" w:rsidR="00112191" w:rsidRPr="00A12D09" w:rsidRDefault="00112191" w:rsidP="00E7457C">
      <w:pPr>
        <w:spacing w:before="0" w:after="0"/>
        <w:rPr>
          <w:rFonts w:ascii="Calibri" w:hAnsi="Calibri" w:cs="Calibri"/>
        </w:rPr>
      </w:pPr>
    </w:p>
    <w:p w14:paraId="5475B32C" w14:textId="77777777" w:rsidR="00814EC1" w:rsidRPr="00A12D09" w:rsidRDefault="00814EC1" w:rsidP="00E7457C">
      <w:pPr>
        <w:spacing w:before="0" w:after="0"/>
        <w:rPr>
          <w:rFonts w:ascii="Calibri" w:hAnsi="Calibri" w:cs="Calibri"/>
        </w:rPr>
      </w:pPr>
      <w:r w:rsidRPr="00A12D09">
        <w:rPr>
          <w:rFonts w:ascii="Calibri" w:hAnsi="Calibri" w:cs="Calibri"/>
        </w:rPr>
        <w:t>……………………………………</w:t>
      </w:r>
      <w:r w:rsidR="00112191">
        <w:rPr>
          <w:rFonts w:ascii="Calibri" w:hAnsi="Calibri" w:cs="Calibri"/>
        </w:rPr>
        <w:t>………………………………..</w:t>
      </w:r>
    </w:p>
    <w:p w14:paraId="42678B68" w14:textId="77777777" w:rsidR="00814EC1" w:rsidRPr="00A12D09" w:rsidRDefault="00814EC1" w:rsidP="00E7457C">
      <w:pPr>
        <w:spacing w:before="0" w:after="0"/>
        <w:rPr>
          <w:rFonts w:ascii="Calibri" w:hAnsi="Calibri" w:cs="Calibri"/>
        </w:rPr>
      </w:pPr>
      <w:r w:rsidRPr="00A12D09">
        <w:rPr>
          <w:rFonts w:ascii="Calibri" w:hAnsi="Calibri" w:cs="Calibri"/>
        </w:rPr>
        <w:t xml:space="preserve">Data, podpis i pieczęć osoby upoważnionej </w:t>
      </w:r>
    </w:p>
    <w:p w14:paraId="195BE841" w14:textId="77777777" w:rsidR="00814EC1" w:rsidRPr="00A12D09" w:rsidRDefault="00814EC1" w:rsidP="00E7457C">
      <w:pPr>
        <w:spacing w:before="0" w:after="0"/>
        <w:rPr>
          <w:rFonts w:ascii="Calibri" w:hAnsi="Calibri" w:cs="Calibri"/>
        </w:rPr>
      </w:pPr>
      <w:r w:rsidRPr="00A12D09">
        <w:rPr>
          <w:rFonts w:ascii="Calibri" w:hAnsi="Calibri" w:cs="Calibri"/>
        </w:rPr>
        <w:t xml:space="preserve">do reprezentacji Oferenta </w:t>
      </w:r>
    </w:p>
    <w:p w14:paraId="75E9C66C" w14:textId="77777777" w:rsidR="00814EC1" w:rsidRPr="00A12D09" w:rsidRDefault="00814EC1" w:rsidP="00E7457C">
      <w:pPr>
        <w:spacing w:before="0" w:after="0"/>
        <w:rPr>
          <w:rFonts w:ascii="Calibri" w:hAnsi="Calibri" w:cs="Calibri"/>
        </w:rPr>
      </w:pPr>
    </w:p>
    <w:p w14:paraId="246E2202" w14:textId="77777777" w:rsidR="00814EC1" w:rsidRPr="00A12D09" w:rsidRDefault="00814EC1" w:rsidP="00E7457C">
      <w:pPr>
        <w:spacing w:before="0" w:after="0"/>
        <w:rPr>
          <w:rFonts w:ascii="Calibri" w:hAnsi="Calibri" w:cs="Calibri"/>
        </w:rPr>
      </w:pPr>
    </w:p>
    <w:p w14:paraId="301B7B79" w14:textId="77777777" w:rsidR="00D87CCF" w:rsidRPr="00A12D09" w:rsidRDefault="00D87CCF" w:rsidP="00E7457C">
      <w:pPr>
        <w:spacing w:before="100" w:after="200" w:line="276" w:lineRule="auto"/>
        <w:rPr>
          <w:rFonts w:ascii="Calibri" w:hAnsi="Calibri" w:cs="Calibri"/>
        </w:rPr>
      </w:pPr>
      <w:r w:rsidRPr="00A12D09">
        <w:rPr>
          <w:rFonts w:ascii="Calibri" w:hAnsi="Calibri" w:cs="Calibri"/>
        </w:rPr>
        <w:br w:type="page"/>
      </w:r>
    </w:p>
    <w:p w14:paraId="295C9525" w14:textId="77777777" w:rsidR="00C24F0A" w:rsidRPr="00112191" w:rsidRDefault="00C24F0A" w:rsidP="00112191">
      <w:pPr>
        <w:pStyle w:val="NormalnyWeb"/>
        <w:spacing w:before="0" w:after="0"/>
        <w:jc w:val="center"/>
        <w:rPr>
          <w:rFonts w:ascii="Calibri" w:hAnsi="Calibri" w:cs="Calibri"/>
          <w:b/>
          <w:sz w:val="20"/>
          <w:szCs w:val="20"/>
        </w:rPr>
      </w:pPr>
      <w:r w:rsidRPr="00112191">
        <w:rPr>
          <w:rFonts w:ascii="Calibri" w:hAnsi="Calibri" w:cs="Calibri"/>
          <w:b/>
          <w:sz w:val="20"/>
          <w:szCs w:val="20"/>
        </w:rPr>
        <w:lastRenderedPageBreak/>
        <w:t>KLAUZULA INFORMACYJNA</w:t>
      </w:r>
    </w:p>
    <w:p w14:paraId="5FD26B28" w14:textId="77777777" w:rsidR="00D87CCF" w:rsidRPr="00A12D09" w:rsidRDefault="00D87CCF" w:rsidP="00E7457C">
      <w:pPr>
        <w:pStyle w:val="NormalnyWeb"/>
        <w:spacing w:before="0" w:after="0"/>
        <w:rPr>
          <w:rFonts w:ascii="Calibri" w:hAnsi="Calibri" w:cs="Calibri"/>
          <w:sz w:val="20"/>
          <w:szCs w:val="20"/>
        </w:rPr>
      </w:pPr>
    </w:p>
    <w:p w14:paraId="2665B8A5"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Klauzula informacyjna dot. przetwarzania danych osobowych</w:t>
      </w:r>
      <w:r w:rsidR="00814B85">
        <w:rPr>
          <w:rFonts w:ascii="Calibri" w:hAnsi="Calibri" w:cs="Calibri"/>
          <w:sz w:val="20"/>
          <w:szCs w:val="20"/>
        </w:rPr>
        <w:t>.</w:t>
      </w:r>
    </w:p>
    <w:p w14:paraId="276966FD"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W związku z realizacją wymogów Rozporządzenia Parlamentu Europejskiego i Rady (UE) 2016/679 </w:t>
      </w:r>
    </w:p>
    <w:p w14:paraId="11A0B19C"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z dnia 27 kwietnia 2016 r. w sprawie ochrony osób fizycznych w związku z przetwarzaniem danych osobowych </w:t>
      </w:r>
      <w:r w:rsidR="00814B85">
        <w:rPr>
          <w:rFonts w:ascii="Calibri" w:hAnsi="Calibri" w:cs="Calibri"/>
          <w:sz w:val="20"/>
          <w:szCs w:val="20"/>
        </w:rPr>
        <w:br/>
      </w:r>
      <w:r w:rsidRPr="00A12D09">
        <w:rPr>
          <w:rFonts w:ascii="Calibri" w:hAnsi="Calibri" w:cs="Calibri"/>
          <w:sz w:val="20"/>
          <w:szCs w:val="20"/>
        </w:rPr>
        <w:t xml:space="preserve">i w sprawie swobodnego przepływu takich danych oraz uchylenia dyrektywy 95/46/WE (ogólne rozporządzenie o ochronie danych „RODO”), informujemy o zasadach przetwarzania Pani/Pana danych osobowych </w:t>
      </w:r>
      <w:r w:rsidR="00814B85">
        <w:rPr>
          <w:rFonts w:ascii="Calibri" w:hAnsi="Calibri" w:cs="Calibri"/>
          <w:sz w:val="20"/>
          <w:szCs w:val="20"/>
        </w:rPr>
        <w:br/>
      </w:r>
      <w:r w:rsidRPr="00A12D09">
        <w:rPr>
          <w:rFonts w:ascii="Calibri" w:hAnsi="Calibri" w:cs="Calibri"/>
          <w:sz w:val="20"/>
          <w:szCs w:val="20"/>
        </w:rPr>
        <w:t>oraz o przysługujących Pani/Panu prawach z tym związanych.</w:t>
      </w:r>
    </w:p>
    <w:p w14:paraId="5CCA5BE7" w14:textId="77777777" w:rsidR="00D87CCF" w:rsidRPr="00567535"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 xml:space="preserve">Administratorem Pani/Pana danych osobowych jest Szkoła Wyższa im. Pawła Włodkowica </w:t>
      </w:r>
      <w:r w:rsidRPr="00567535">
        <w:rPr>
          <w:rFonts w:ascii="Calibri" w:hAnsi="Calibri" w:cs="Calibri"/>
          <w:sz w:val="20"/>
          <w:szCs w:val="20"/>
        </w:rPr>
        <w:t>w Płocku, al. Jana Kilińskiego 12, 09-402 Płock, 09-402 Płock</w:t>
      </w:r>
      <w:r w:rsidR="009D4AFA" w:rsidRPr="00567535">
        <w:rPr>
          <w:rFonts w:ascii="Calibri" w:hAnsi="Calibri" w:cs="Calibri"/>
          <w:sz w:val="20"/>
          <w:szCs w:val="20"/>
        </w:rPr>
        <w:t>.</w:t>
      </w:r>
    </w:p>
    <w:p w14:paraId="5A348987"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Z administratorem ochrony danych można skontaktować się poprzez adres email:</w:t>
      </w:r>
      <w:r w:rsidR="00567535">
        <w:rPr>
          <w:rFonts w:ascii="Calibri" w:hAnsi="Calibri" w:cs="Calibri"/>
          <w:sz w:val="20"/>
          <w:szCs w:val="20"/>
        </w:rPr>
        <w:t xml:space="preserve"> </w:t>
      </w:r>
      <w:hyperlink r:id="rId18" w:history="1">
        <w:r w:rsidR="00567535" w:rsidRPr="0057272C">
          <w:rPr>
            <w:rStyle w:val="Hipercze"/>
            <w:rFonts w:ascii="Calibri" w:hAnsi="Calibri" w:cs="Calibri"/>
            <w:sz w:val="20"/>
            <w:szCs w:val="20"/>
          </w:rPr>
          <w:t>zespolrodo@wlodkowic.pl</w:t>
        </w:r>
      </w:hyperlink>
      <w:r w:rsidR="00567535">
        <w:rPr>
          <w:rFonts w:ascii="Calibri" w:hAnsi="Calibri" w:cs="Calibri"/>
          <w:sz w:val="20"/>
          <w:szCs w:val="20"/>
        </w:rPr>
        <w:t>,</w:t>
      </w:r>
      <w:r w:rsidRPr="00A12D09">
        <w:rPr>
          <w:rFonts w:ascii="Calibri" w:hAnsi="Calibri" w:cs="Calibri"/>
          <w:sz w:val="20"/>
          <w:szCs w:val="20"/>
        </w:rPr>
        <w:t xml:space="preserve"> telefonicznie pod numerem +48 24 366 41 50 lub pisemnie na adres siedziby administratora </w:t>
      </w:r>
    </w:p>
    <w:p w14:paraId="2C8CED5D"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Administrator danych osobowych – Szkoła Wyższa im. Pawła Włodkowica w Płocku – przetwarza Pani/Pana dane osobowe na podstawie udzielonej zgody.</w:t>
      </w:r>
    </w:p>
    <w:p w14:paraId="357AE326"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przetwarzane są w zakresie i celu określonym w treści zgody.</w:t>
      </w:r>
    </w:p>
    <w:p w14:paraId="466904E4"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danych w celach, o których mowa w pkt 4 odbiorcami Pani/Pana danych osobowych mogą być:</w:t>
      </w:r>
    </w:p>
    <w:p w14:paraId="45ED81BC" w14:textId="77777777" w:rsidR="00D87CCF" w:rsidRDefault="00D87CCF" w:rsidP="007842B2">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organy władzy publicznej oraz podmioty wykonujące zadania publiczne lub działające na zlecenie organów władzy publicznej, w zakresie i w celach, które wynikają z przepisów powszechnie obowiązującego prawa;</w:t>
      </w:r>
    </w:p>
    <w:p w14:paraId="4396DA25" w14:textId="77777777" w:rsidR="00D87CCF" w:rsidRPr="004A1387" w:rsidRDefault="00D87CCF" w:rsidP="007842B2">
      <w:pPr>
        <w:pStyle w:val="NormalnyWeb"/>
        <w:numPr>
          <w:ilvl w:val="0"/>
          <w:numId w:val="44"/>
        </w:numPr>
        <w:spacing w:before="0" w:after="0"/>
        <w:rPr>
          <w:rFonts w:ascii="Calibri" w:hAnsi="Calibri" w:cs="Calibri"/>
          <w:sz w:val="20"/>
          <w:szCs w:val="20"/>
        </w:rPr>
      </w:pPr>
      <w:r w:rsidRPr="004A1387">
        <w:rPr>
          <w:rFonts w:ascii="Calibri" w:hAnsi="Calibri" w:cs="Calibri"/>
          <w:sz w:val="20"/>
          <w:szCs w:val="20"/>
        </w:rPr>
        <w:t>inne podmioty, które na podstawie stosownych umów podpisanych z Szkołą Wyższą im. Pawła Włodkowica w Płocku przetwarzają dane osobowe, dla których Administratorem jest Szkoła Wyższa im. Pawła Włodkowica w Płocku.</w:t>
      </w:r>
    </w:p>
    <w:p w14:paraId="0D3B96E9"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będą przechowywane przez okres niezbędny do realizacji celów określonych w pkt 4, a po tym czasie przez okres oraz w zakresie wymaganym przez przepisy powszechnie obowiązującego prawa.</w:t>
      </w:r>
    </w:p>
    <w:p w14:paraId="4219177A"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Pani/Pana danych osobowych przysługują Pani/Panu następujące uprawnienia:</w:t>
      </w:r>
    </w:p>
    <w:p w14:paraId="57A66AF3" w14:textId="77777777" w:rsidR="00D87CCF"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dostępu do danych osobowych, w tym prawo do uzyskania kopii tych danych;</w:t>
      </w:r>
    </w:p>
    <w:p w14:paraId="2661DEFF" w14:textId="77777777" w:rsidR="00D87CCF"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sprostowania (poprawiania) danych osobowych – w przypadku, gdy dane są nieprawidłowe lub niekompletne;</w:t>
      </w:r>
    </w:p>
    <w:p w14:paraId="13B493A3" w14:textId="77777777" w:rsidR="00D87CCF" w:rsidRPr="004A1387"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usunięcia danych osobowych (tzw. prawo do bycia zapomnianym), w przypadku, gdy:</w:t>
      </w:r>
    </w:p>
    <w:p w14:paraId="11909422" w14:textId="77777777" w:rsidR="00D87CCF" w:rsidRDefault="00D87CCF" w:rsidP="007842B2">
      <w:pPr>
        <w:pStyle w:val="NormalnyWeb"/>
        <w:numPr>
          <w:ilvl w:val="0"/>
          <w:numId w:val="46"/>
        </w:numPr>
        <w:spacing w:before="0" w:after="0"/>
        <w:rPr>
          <w:rFonts w:ascii="Calibri" w:hAnsi="Calibri" w:cs="Calibri"/>
          <w:sz w:val="20"/>
          <w:szCs w:val="20"/>
        </w:rPr>
      </w:pPr>
      <w:r w:rsidRPr="00A12D09">
        <w:rPr>
          <w:rFonts w:ascii="Calibri" w:hAnsi="Calibri" w:cs="Calibri"/>
          <w:sz w:val="20"/>
          <w:szCs w:val="20"/>
        </w:rPr>
        <w:t>dane nie są już niezbędne do celów, dla których były zebrane lub w inny sposób przetwarzane,</w:t>
      </w:r>
    </w:p>
    <w:p w14:paraId="728F8D80"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osobowych,</w:t>
      </w:r>
    </w:p>
    <w:p w14:paraId="08346DB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wycofała zgodę na przetwarzanie danych osobowych, która jest podstawą przetwarzania danych i nie ma innej podstawy prawnej przetwarzania danych,</w:t>
      </w:r>
    </w:p>
    <w:p w14:paraId="5E612BCA"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przetwarzane są niezgodnie z prawem,</w:t>
      </w:r>
    </w:p>
    <w:p w14:paraId="50D9D45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muszą być usunięte w celu wywiązania się z obowiązku wynikającego z przepisów prawa;</w:t>
      </w:r>
    </w:p>
    <w:p w14:paraId="4FB35C3A" w14:textId="77777777" w:rsidR="00D87CCF" w:rsidRPr="00383F6C" w:rsidRDefault="00D87CCF" w:rsidP="007842B2">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prawo do żądania ograniczenia przetwarzania danych osobowych – w przypadku, gdy:</w:t>
      </w:r>
    </w:p>
    <w:p w14:paraId="2EE60260" w14:textId="77777777" w:rsidR="00D87CCF" w:rsidRDefault="00D87CCF" w:rsidP="007842B2">
      <w:pPr>
        <w:pStyle w:val="NormalnyWeb"/>
        <w:numPr>
          <w:ilvl w:val="0"/>
          <w:numId w:val="47"/>
        </w:numPr>
        <w:spacing w:before="0" w:after="0"/>
        <w:rPr>
          <w:rFonts w:ascii="Calibri" w:hAnsi="Calibri" w:cs="Calibri"/>
          <w:sz w:val="20"/>
          <w:szCs w:val="20"/>
        </w:rPr>
      </w:pPr>
      <w:r w:rsidRPr="00A12D09">
        <w:rPr>
          <w:rFonts w:ascii="Calibri" w:hAnsi="Calibri" w:cs="Calibri"/>
          <w:sz w:val="20"/>
          <w:szCs w:val="20"/>
        </w:rPr>
        <w:t>osoba, której dane dotyczą kwestionuje prawidłowość danych osobowych,</w:t>
      </w:r>
    </w:p>
    <w:p w14:paraId="48F5E68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przetwarzanie danych jest niezgodne z prawem, a osoba, której dane dotyczą, sprzeciwia się usunięciu danych, żądając w zamian ich ograniczenia,</w:t>
      </w:r>
    </w:p>
    <w:p w14:paraId="1C99B81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Administrator nie potrzebuje już danych dla swoich celów, ale osoba, której dane dotyczą, potrzebuje ich do ustalenia, obrony lub dochodzenia roszczeń,</w:t>
      </w:r>
    </w:p>
    <w:p w14:paraId="5038052C"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do czasu ustalenia czy prawnie uzasadnione podstawy po stronie administratora są nadrzędne wobec podstawy sprzeciwu;</w:t>
      </w:r>
    </w:p>
    <w:p w14:paraId="102B596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 przenoszenia danych – w przypadku, gdy łącznie spełnione są następujące przesłanki:</w:t>
      </w:r>
    </w:p>
    <w:p w14:paraId="6A10A365" w14:textId="77777777" w:rsidR="00D87CCF" w:rsidRDefault="00D87CCF" w:rsidP="007842B2">
      <w:pPr>
        <w:pStyle w:val="NormalnyWeb"/>
        <w:numPr>
          <w:ilvl w:val="0"/>
          <w:numId w:val="48"/>
        </w:numPr>
        <w:spacing w:before="0" w:after="0"/>
        <w:rPr>
          <w:rFonts w:ascii="Calibri" w:hAnsi="Calibri" w:cs="Calibri"/>
          <w:sz w:val="20"/>
          <w:szCs w:val="20"/>
        </w:rPr>
      </w:pPr>
      <w:r w:rsidRPr="00A12D09">
        <w:rPr>
          <w:rFonts w:ascii="Calibri" w:hAnsi="Calibri" w:cs="Calibri"/>
          <w:sz w:val="20"/>
          <w:szCs w:val="20"/>
        </w:rPr>
        <w:t>przetwarzanie danych odbywa się na podstawie umowy zawartej z osobą, której dane dotyczą lub na podstawie zgody wyrażonej przez tę osobę,</w:t>
      </w:r>
    </w:p>
    <w:p w14:paraId="1B594CA2" w14:textId="77777777" w:rsidR="00B6556F" w:rsidRPr="00B6556F" w:rsidRDefault="00D87CCF" w:rsidP="007842B2">
      <w:pPr>
        <w:pStyle w:val="NormalnyWeb"/>
        <w:numPr>
          <w:ilvl w:val="0"/>
          <w:numId w:val="48"/>
        </w:numPr>
        <w:spacing w:before="0" w:after="0"/>
        <w:rPr>
          <w:rFonts w:ascii="Calibri" w:hAnsi="Calibri" w:cs="Calibri"/>
          <w:sz w:val="20"/>
          <w:szCs w:val="20"/>
        </w:rPr>
      </w:pPr>
      <w:r w:rsidRPr="00B6556F">
        <w:rPr>
          <w:rFonts w:ascii="Calibri" w:hAnsi="Calibri" w:cs="Calibri"/>
          <w:sz w:val="20"/>
          <w:szCs w:val="20"/>
        </w:rPr>
        <w:lastRenderedPageBreak/>
        <w:t>przetwarzanie odbywa się w sposób zautomatyzowany;</w:t>
      </w:r>
    </w:p>
    <w:p w14:paraId="4BDDAEC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sprzeciwu wobec przetwarzania danych – w przypadku, gdy łącznie spełnione są następujące przesłanki:</w:t>
      </w:r>
    </w:p>
    <w:p w14:paraId="1285FC08" w14:textId="77777777" w:rsidR="00D87CCF" w:rsidRDefault="00D87CCF" w:rsidP="007842B2">
      <w:pPr>
        <w:pStyle w:val="NormalnyWeb"/>
        <w:numPr>
          <w:ilvl w:val="0"/>
          <w:numId w:val="49"/>
        </w:numPr>
        <w:spacing w:before="0" w:after="0"/>
        <w:rPr>
          <w:rFonts w:ascii="Calibri" w:hAnsi="Calibri" w:cs="Calibri"/>
          <w:sz w:val="20"/>
          <w:szCs w:val="20"/>
        </w:rPr>
      </w:pPr>
      <w:r w:rsidRPr="00A12D09">
        <w:rPr>
          <w:rFonts w:ascii="Calibri" w:hAnsi="Calibri" w:cs="Calibri"/>
          <w:sz w:val="20"/>
          <w:szCs w:val="20"/>
        </w:rPr>
        <w:t>zaistnieją przyczyny związane z Pani/Pana szczególną sytuacją, w przypadku przetwarzania danych na podstawie zadania realizowanego w interesie publicznym lub w ramach sprawowania władzy publicznej przez Administratora,</w:t>
      </w:r>
    </w:p>
    <w:p w14:paraId="3922712F" w14:textId="77777777" w:rsidR="00D87CCF" w:rsidRPr="00B6556F" w:rsidRDefault="00D87CCF" w:rsidP="007842B2">
      <w:pPr>
        <w:pStyle w:val="NormalnyWeb"/>
        <w:numPr>
          <w:ilvl w:val="0"/>
          <w:numId w:val="49"/>
        </w:numPr>
        <w:spacing w:before="0" w:after="0"/>
        <w:rPr>
          <w:rFonts w:ascii="Calibri" w:hAnsi="Calibri" w:cs="Calibri"/>
          <w:sz w:val="20"/>
          <w:szCs w:val="20"/>
        </w:rPr>
      </w:pPr>
      <w:r w:rsidRPr="00B6556F">
        <w:rPr>
          <w:rFonts w:ascii="Calibri" w:hAnsi="Calibri" w:cs="Calibri"/>
          <w:sz w:val="20"/>
          <w:szCs w:val="20"/>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95CED57"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Przysługuje Pani/Panu prawo do cofnięcia tej zgody w dowolnym momencie. Cofnięcie to nie ma wpływu na zgodność przetwarzania, którego dokonano na podstawie zgody przed jej cofnięciem, z obowiązującym prawem. Jednocześnie - wycofanie zgody na przetwarzanie danych jest równoznaczne z rezygnacją w udziale w procesie rekrutacji.</w:t>
      </w:r>
    </w:p>
    <w:p w14:paraId="7D0A1791" w14:textId="77777777" w:rsidR="00D87CCF"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przypadku powzięcia informacji o niezgodnym z prawem przetwarzaniu w Szkole Wyższej im. Pawła Włodkowica w Płocku Pani/Pana danych osobowych, przysługuje Pani/Panu prawo wniesienia skargi do organu nadzorczego właściwego w sprawach ochrony danych osobowych.</w:t>
      </w:r>
    </w:p>
    <w:p w14:paraId="07370459" w14:textId="77777777" w:rsidR="00D87CCF" w:rsidRPr="00671E00"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sytuacji, gdy przetwarzanie danych osobowych odbywa się na podstawie zgody osoby, której dane dotyczą, podanie przez Panią/Pana danych osobowych Administratorowi ma charakter dobrowolny.</w:t>
      </w:r>
    </w:p>
    <w:p w14:paraId="64AE88BF"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Pani/Pana dane mogą być przetwarzane w sposób zautomatyzowany i nie będą profilowane.</w:t>
      </w:r>
    </w:p>
    <w:p w14:paraId="16C0ECFE" w14:textId="77777777" w:rsidR="00D87CCF" w:rsidRPr="00A12D09" w:rsidRDefault="00D87CCF" w:rsidP="00E7457C">
      <w:pPr>
        <w:pStyle w:val="NormalnyWeb"/>
        <w:spacing w:before="0" w:after="0"/>
        <w:rPr>
          <w:rFonts w:ascii="Calibri" w:hAnsi="Calibri" w:cs="Calibri"/>
          <w:sz w:val="20"/>
          <w:szCs w:val="20"/>
        </w:rPr>
      </w:pPr>
    </w:p>
    <w:p w14:paraId="02508B71" w14:textId="77777777" w:rsidR="00D87CCF" w:rsidRPr="00A12D09" w:rsidRDefault="00D87CCF" w:rsidP="00E7457C">
      <w:pPr>
        <w:pStyle w:val="NormalnyWeb"/>
        <w:spacing w:before="0" w:after="0"/>
        <w:rPr>
          <w:rFonts w:ascii="Calibri" w:hAnsi="Calibri" w:cs="Calibri"/>
          <w:sz w:val="20"/>
          <w:szCs w:val="20"/>
        </w:rPr>
      </w:pPr>
    </w:p>
    <w:p w14:paraId="6702263F" w14:textId="77777777" w:rsidR="00D87CCF" w:rsidRPr="00A12D09" w:rsidRDefault="00D87CCF" w:rsidP="00E7457C">
      <w:pPr>
        <w:pStyle w:val="NormalnyWeb"/>
        <w:spacing w:before="0" w:after="0"/>
        <w:rPr>
          <w:rFonts w:ascii="Calibri" w:hAnsi="Calibri" w:cs="Calibri"/>
          <w:sz w:val="20"/>
          <w:szCs w:val="20"/>
        </w:rPr>
      </w:pPr>
    </w:p>
    <w:p w14:paraId="58822192" w14:textId="77777777" w:rsidR="001F6893" w:rsidRPr="00A12D09" w:rsidRDefault="001F6893" w:rsidP="00E7457C">
      <w:pPr>
        <w:spacing w:before="0" w:after="0"/>
        <w:rPr>
          <w:rFonts w:ascii="Calibri" w:hAnsi="Calibri" w:cs="Calibri"/>
        </w:rPr>
      </w:pPr>
      <w:r w:rsidRPr="00A12D09">
        <w:rPr>
          <w:rFonts w:ascii="Calibri" w:hAnsi="Calibri" w:cs="Calibri"/>
        </w:rPr>
        <w:t>……………………………………</w:t>
      </w:r>
      <w:r w:rsidR="00567535">
        <w:rPr>
          <w:rFonts w:ascii="Calibri" w:hAnsi="Calibri" w:cs="Calibri"/>
        </w:rPr>
        <w:t>…………………………………….</w:t>
      </w:r>
    </w:p>
    <w:p w14:paraId="134EB0FD" w14:textId="77777777" w:rsidR="001F6893" w:rsidRPr="00A12D09" w:rsidRDefault="001F6893" w:rsidP="00E7457C">
      <w:pPr>
        <w:spacing w:before="0" w:after="0"/>
        <w:rPr>
          <w:rFonts w:ascii="Calibri" w:hAnsi="Calibri" w:cs="Calibri"/>
        </w:rPr>
      </w:pPr>
      <w:r w:rsidRPr="00A12D09">
        <w:rPr>
          <w:rFonts w:ascii="Calibri" w:hAnsi="Calibri" w:cs="Calibri"/>
        </w:rPr>
        <w:t xml:space="preserve">Data, podpis i pieczęć osoby upoważnionej </w:t>
      </w:r>
    </w:p>
    <w:p w14:paraId="4CE8904F" w14:textId="77777777" w:rsidR="001F6893" w:rsidRPr="00A12D09" w:rsidRDefault="001F6893" w:rsidP="00E7457C">
      <w:pPr>
        <w:spacing w:before="0" w:after="0"/>
        <w:rPr>
          <w:rFonts w:ascii="Calibri" w:hAnsi="Calibri" w:cs="Calibri"/>
        </w:rPr>
      </w:pPr>
      <w:r w:rsidRPr="00A12D09">
        <w:rPr>
          <w:rFonts w:ascii="Calibri" w:hAnsi="Calibri" w:cs="Calibri"/>
        </w:rPr>
        <w:t xml:space="preserve">do reprezentacji Oferenta </w:t>
      </w:r>
    </w:p>
    <w:p w14:paraId="10F4FB99" w14:textId="77777777" w:rsidR="00C24F0A" w:rsidRPr="00A12D09" w:rsidRDefault="00C24F0A" w:rsidP="00E7457C">
      <w:pPr>
        <w:pStyle w:val="NormalnyWeb"/>
        <w:suppressAutoHyphens w:val="0"/>
        <w:spacing w:before="0" w:after="0"/>
        <w:rPr>
          <w:rFonts w:ascii="Calibri" w:hAnsi="Calibri" w:cs="Calibri"/>
          <w:sz w:val="20"/>
          <w:szCs w:val="20"/>
        </w:rPr>
      </w:pPr>
    </w:p>
    <w:p w14:paraId="2164C858" w14:textId="77777777" w:rsidR="007822A1" w:rsidRPr="00A12D09" w:rsidRDefault="007822A1" w:rsidP="00E7457C">
      <w:pPr>
        <w:spacing w:before="100" w:after="200" w:line="276" w:lineRule="auto"/>
        <w:rPr>
          <w:rFonts w:ascii="Calibri" w:eastAsia="Times New Roman" w:hAnsi="Calibri" w:cs="Calibri"/>
          <w:lang w:eastAsia="ar-SA"/>
        </w:rPr>
      </w:pPr>
      <w:r w:rsidRPr="00A12D09">
        <w:rPr>
          <w:rFonts w:ascii="Calibri" w:hAnsi="Calibri" w:cs="Calibri"/>
        </w:rPr>
        <w:br w:type="page"/>
      </w:r>
    </w:p>
    <w:p w14:paraId="32668E71" w14:textId="77777777" w:rsidR="007822A1" w:rsidRPr="00A12D09" w:rsidRDefault="007822A1" w:rsidP="00671E00">
      <w:pPr>
        <w:pStyle w:val="NormalnyWeb"/>
        <w:spacing w:before="0" w:after="0"/>
        <w:jc w:val="right"/>
        <w:rPr>
          <w:rFonts w:ascii="Calibri" w:hAnsi="Calibri" w:cs="Calibri"/>
          <w:bCs/>
          <w:sz w:val="20"/>
          <w:szCs w:val="20"/>
        </w:rPr>
      </w:pPr>
      <w:r w:rsidRPr="00A12D09">
        <w:rPr>
          <w:rFonts w:ascii="Calibri" w:hAnsi="Calibri" w:cs="Calibri"/>
          <w:bCs/>
          <w:sz w:val="20"/>
          <w:szCs w:val="20"/>
        </w:rPr>
        <w:lastRenderedPageBreak/>
        <w:t>Załącznik nr 2</w:t>
      </w:r>
    </w:p>
    <w:p w14:paraId="237360EA" w14:textId="77777777" w:rsidR="00665FE6" w:rsidRPr="00A12D09" w:rsidRDefault="00665FE6" w:rsidP="00E7457C">
      <w:pPr>
        <w:pStyle w:val="NormalnyWeb"/>
        <w:suppressAutoHyphens w:val="0"/>
        <w:spacing w:before="0" w:after="0"/>
        <w:rPr>
          <w:rFonts w:ascii="Calibri" w:hAnsi="Calibri" w:cs="Calibri"/>
          <w:sz w:val="20"/>
          <w:szCs w:val="20"/>
        </w:rPr>
      </w:pPr>
    </w:p>
    <w:p w14:paraId="1C59BF03" w14:textId="77777777" w:rsidR="007822A1" w:rsidRPr="00A12D09" w:rsidRDefault="007822A1" w:rsidP="00671E00">
      <w:pPr>
        <w:pStyle w:val="Tekstpodstawowy"/>
        <w:spacing w:after="0"/>
        <w:jc w:val="center"/>
        <w:rPr>
          <w:rFonts w:ascii="Calibri" w:hAnsi="Calibri" w:cs="Calibri"/>
          <w:b/>
          <w:sz w:val="24"/>
          <w:szCs w:val="24"/>
          <w:lang w:eastAsia="pl-PL"/>
        </w:rPr>
      </w:pPr>
      <w:r w:rsidRPr="00A12D09">
        <w:rPr>
          <w:rFonts w:ascii="Calibri" w:hAnsi="Calibri" w:cs="Calibri"/>
          <w:b/>
          <w:sz w:val="24"/>
          <w:szCs w:val="24"/>
        </w:rPr>
        <w:t>Wykaz zrealizowanych dostaw</w:t>
      </w:r>
    </w:p>
    <w:p w14:paraId="3A018CF0" w14:textId="77777777" w:rsidR="007822A1" w:rsidRPr="00A12D09" w:rsidRDefault="007822A1" w:rsidP="00E7457C">
      <w:pPr>
        <w:spacing w:after="0"/>
        <w:rPr>
          <w:rFonts w:ascii="Calibri" w:hAnsi="Calibri" w:cs="Calibri"/>
          <w:b/>
          <w:sz w:val="24"/>
          <w:szCs w:val="24"/>
          <w:lang w:eastAsia="pl-PL"/>
        </w:rPr>
      </w:pPr>
      <w:r w:rsidRPr="00A12D09">
        <w:rPr>
          <w:rFonts w:ascii="Calibri" w:hAnsi="Calibri" w:cs="Calibri"/>
          <w:b/>
          <w:sz w:val="26"/>
          <w:szCs w:val="26"/>
        </w:rPr>
        <w:tab/>
      </w:r>
      <w:r w:rsidRPr="00A12D09">
        <w:rPr>
          <w:rFonts w:ascii="Calibri" w:hAnsi="Calibri" w:cs="Calibri"/>
          <w:b/>
          <w:sz w:val="26"/>
          <w:szCs w:val="26"/>
        </w:rPr>
        <w:tab/>
      </w:r>
      <w:r w:rsidRPr="00A12D09">
        <w:rPr>
          <w:rFonts w:ascii="Calibri" w:hAnsi="Calibri" w:cs="Calibri"/>
          <w:b/>
          <w:sz w:val="26"/>
          <w:szCs w:val="26"/>
        </w:rPr>
        <w:tab/>
      </w:r>
      <w:r w:rsidRPr="00A12D09">
        <w:rPr>
          <w:rFonts w:ascii="Calibri" w:hAnsi="Calibri" w:cs="Calibri"/>
          <w:b/>
          <w:sz w:val="26"/>
          <w:szCs w:val="26"/>
        </w:rPr>
        <w:tab/>
      </w:r>
      <w:r w:rsidRPr="00A12D09">
        <w:rPr>
          <w:rFonts w:ascii="Calibri" w:hAnsi="Calibri" w:cs="Calibri"/>
          <w:b/>
        </w:rPr>
        <w:tab/>
      </w:r>
      <w:r w:rsidRPr="00A12D09">
        <w:rPr>
          <w:rFonts w:ascii="Calibri" w:hAnsi="Calibri" w:cs="Calibri"/>
          <w:b/>
        </w:rPr>
        <w:tab/>
      </w:r>
      <w:r w:rsidRPr="00A12D09">
        <w:rPr>
          <w:rFonts w:ascii="Calibri" w:hAnsi="Calibri" w:cs="Calibri"/>
          <w:b/>
        </w:rPr>
        <w:tab/>
      </w:r>
      <w:r w:rsidRPr="00A12D09">
        <w:rPr>
          <w:rFonts w:ascii="Calibri" w:hAnsi="Calibri" w:cs="Calibri"/>
          <w:b/>
        </w:rPr>
        <w:tab/>
      </w:r>
      <w:r w:rsidRPr="00A12D09">
        <w:rPr>
          <w:rFonts w:ascii="Calibri" w:hAnsi="Calibri" w:cs="Calibri"/>
          <w:b/>
        </w:rPr>
        <w:tab/>
      </w:r>
      <w:r w:rsidRPr="00A12D09">
        <w:rPr>
          <w:rFonts w:ascii="Calibri" w:hAnsi="Calibri" w:cs="Calibri"/>
          <w:b/>
        </w:rPr>
        <w:tab/>
      </w:r>
    </w:p>
    <w:p w14:paraId="6888AB87" w14:textId="77777777" w:rsidR="007822A1" w:rsidRPr="00671E00" w:rsidRDefault="007822A1" w:rsidP="00671E00">
      <w:pPr>
        <w:spacing w:after="0"/>
        <w:jc w:val="both"/>
        <w:rPr>
          <w:rFonts w:ascii="Calibri" w:eastAsia="Calibri" w:hAnsi="Calibri" w:cs="Calibri"/>
          <w:b/>
        </w:rPr>
      </w:pPr>
      <w:r w:rsidRPr="00A12D09">
        <w:rPr>
          <w:rFonts w:ascii="Calibri" w:hAnsi="Calibri" w:cs="Calibri"/>
          <w:b/>
        </w:rPr>
        <w:t>………………………………………………………….</w:t>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eastAsia="Calibri" w:hAnsi="Calibri" w:cs="Calibri"/>
          <w:b/>
        </w:rPr>
        <w:tab/>
      </w:r>
      <w:r w:rsidRPr="00A12D09">
        <w:rPr>
          <w:rFonts w:ascii="Calibri" w:hAnsi="Calibri" w:cs="Calibri"/>
          <w:i/>
        </w:rPr>
        <w:t xml:space="preserve">   </w:t>
      </w:r>
      <w:r w:rsidRPr="00671E00">
        <w:rPr>
          <w:rFonts w:ascii="Calibri" w:hAnsi="Calibri" w:cs="Calibri"/>
        </w:rPr>
        <w:t>(miejscowość, data)</w:t>
      </w:r>
    </w:p>
    <w:p w14:paraId="5E2939CD" w14:textId="77777777" w:rsidR="007822A1" w:rsidRPr="00A12D09" w:rsidRDefault="007822A1" w:rsidP="00E7457C">
      <w:pPr>
        <w:spacing w:after="0"/>
        <w:rPr>
          <w:rFonts w:ascii="Calibri" w:eastAsia="Times New Roman" w:hAnsi="Calibri" w:cs="Calibri"/>
          <w:lang w:eastAsia="pl-PL"/>
        </w:rPr>
      </w:pPr>
    </w:p>
    <w:p w14:paraId="6E9B4C8E" w14:textId="77777777" w:rsidR="007822A1" w:rsidRPr="00A12D09" w:rsidRDefault="007822A1" w:rsidP="00E7457C">
      <w:pPr>
        <w:spacing w:after="0"/>
        <w:rPr>
          <w:rFonts w:ascii="Calibri" w:hAnsi="Calibri" w:cs="Calibri"/>
          <w:b/>
        </w:rPr>
      </w:pPr>
      <w:r w:rsidRPr="00A12D09">
        <w:rPr>
          <w:rFonts w:ascii="Calibri" w:hAnsi="Calibri" w:cs="Calibri"/>
          <w:b/>
        </w:rPr>
        <w:t>Wykonawca-pełna nazwa firmy</w:t>
      </w:r>
    </w:p>
    <w:p w14:paraId="56D4D0AE" w14:textId="77777777" w:rsidR="007822A1" w:rsidRPr="00A12D09" w:rsidRDefault="007822A1" w:rsidP="00E7457C">
      <w:pPr>
        <w:rPr>
          <w:rFonts w:ascii="Calibri" w:hAnsi="Calibri" w:cs="Calibri"/>
          <w:sz w:val="28"/>
          <w:szCs w:val="28"/>
        </w:rPr>
      </w:pPr>
    </w:p>
    <w:p w14:paraId="3D568F09" w14:textId="77777777" w:rsidR="007822A1" w:rsidRPr="00A12D09" w:rsidRDefault="007822A1" w:rsidP="00E7457C">
      <w:pPr>
        <w:rPr>
          <w:rFonts w:ascii="Calibri" w:hAnsi="Calibri" w:cs="Calibri"/>
          <w:sz w:val="28"/>
          <w:szCs w:val="28"/>
        </w:rPr>
      </w:pPr>
      <w:r w:rsidRPr="00A12D09">
        <w:rPr>
          <w:rFonts w:ascii="Calibri" w:hAnsi="Calibri" w:cs="Calibri"/>
          <w:sz w:val="28"/>
          <w:szCs w:val="28"/>
        </w:rPr>
        <w:t>………………………………………………………………………..…</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
        <w:gridCol w:w="3015"/>
        <w:gridCol w:w="1950"/>
        <w:gridCol w:w="1813"/>
        <w:gridCol w:w="1717"/>
      </w:tblGrid>
      <w:tr w:rsidR="007822A1" w:rsidRPr="00A12D09" w14:paraId="5E8ED114" w14:textId="77777777">
        <w:tc>
          <w:tcPr>
            <w:tcW w:w="223" w:type="pct"/>
            <w:tcBorders>
              <w:top w:val="single" w:sz="4" w:space="0" w:color="auto"/>
              <w:left w:val="single" w:sz="4" w:space="0" w:color="auto"/>
              <w:bottom w:val="single" w:sz="4" w:space="0" w:color="auto"/>
              <w:right w:val="single" w:sz="4" w:space="0" w:color="auto"/>
            </w:tcBorders>
            <w:hideMark/>
          </w:tcPr>
          <w:p w14:paraId="3CBA0E5B" w14:textId="77777777" w:rsidR="007822A1" w:rsidRPr="00A12D09" w:rsidRDefault="007822A1" w:rsidP="00E7457C">
            <w:pPr>
              <w:tabs>
                <w:tab w:val="center" w:pos="4536"/>
                <w:tab w:val="right" w:pos="9072"/>
              </w:tabs>
              <w:spacing w:after="0" w:line="24" w:lineRule="atLeast"/>
              <w:rPr>
                <w:rFonts w:ascii="Calibri" w:hAnsi="Calibri" w:cs="Calibri"/>
                <w:sz w:val="22"/>
                <w:szCs w:val="22"/>
              </w:rPr>
            </w:pPr>
            <w:r w:rsidRPr="00A12D09">
              <w:rPr>
                <w:rFonts w:ascii="Calibri" w:hAnsi="Calibri" w:cs="Calibri"/>
                <w:sz w:val="22"/>
                <w:szCs w:val="22"/>
              </w:rPr>
              <w:t>Lp.</w:t>
            </w:r>
          </w:p>
        </w:tc>
        <w:tc>
          <w:tcPr>
            <w:tcW w:w="1695" w:type="pct"/>
            <w:tcBorders>
              <w:top w:val="single" w:sz="4" w:space="0" w:color="auto"/>
              <w:left w:val="single" w:sz="4" w:space="0" w:color="auto"/>
              <w:bottom w:val="single" w:sz="4" w:space="0" w:color="auto"/>
              <w:right w:val="single" w:sz="4" w:space="0" w:color="auto"/>
            </w:tcBorders>
            <w:vAlign w:val="center"/>
            <w:hideMark/>
          </w:tcPr>
          <w:p w14:paraId="48C59AD7"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Nazwa, tytuł projektu/zamówienia związanego z dostarczeniem i wdrażaniem systemów rejestracji i strumieniowania wykładów i/lub systemów wideokonferencji</w:t>
            </w:r>
          </w:p>
        </w:tc>
        <w:tc>
          <w:tcPr>
            <w:tcW w:w="1097" w:type="pct"/>
            <w:tcBorders>
              <w:top w:val="single" w:sz="4" w:space="0" w:color="auto"/>
              <w:left w:val="single" w:sz="4" w:space="0" w:color="auto"/>
              <w:bottom w:val="single" w:sz="4" w:space="0" w:color="auto"/>
              <w:right w:val="single" w:sz="4" w:space="0" w:color="auto"/>
            </w:tcBorders>
            <w:vAlign w:val="center"/>
          </w:tcPr>
          <w:p w14:paraId="5FD20584" w14:textId="77777777" w:rsidR="007822A1" w:rsidRPr="00A12D09" w:rsidRDefault="007822A1" w:rsidP="00E7457C">
            <w:pPr>
              <w:spacing w:after="0" w:line="24" w:lineRule="atLeast"/>
              <w:rPr>
                <w:rFonts w:ascii="Calibri" w:hAnsi="Calibri" w:cs="Calibri"/>
                <w:sz w:val="22"/>
                <w:szCs w:val="22"/>
              </w:rPr>
            </w:pPr>
          </w:p>
          <w:p w14:paraId="172A89DF"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 xml:space="preserve">Podmiot na rzecz, którego wykonano </w:t>
            </w:r>
            <w:r w:rsidRPr="00A12D09">
              <w:rPr>
                <w:rFonts w:ascii="Calibri" w:hAnsi="Calibri" w:cs="Calibri"/>
                <w:sz w:val="22"/>
                <w:szCs w:val="22"/>
              </w:rPr>
              <w:br/>
              <w:t>usługę</w:t>
            </w:r>
          </w:p>
        </w:tc>
        <w:tc>
          <w:tcPr>
            <w:tcW w:w="1020" w:type="pct"/>
            <w:tcBorders>
              <w:top w:val="single" w:sz="4" w:space="0" w:color="auto"/>
              <w:left w:val="single" w:sz="4" w:space="0" w:color="auto"/>
              <w:bottom w:val="single" w:sz="4" w:space="0" w:color="auto"/>
              <w:right w:val="single" w:sz="4" w:space="0" w:color="auto"/>
            </w:tcBorders>
            <w:vAlign w:val="center"/>
            <w:hideMark/>
          </w:tcPr>
          <w:p w14:paraId="55F7FF96"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 xml:space="preserve">Termin </w:t>
            </w:r>
            <w:r w:rsidRPr="00A12D09">
              <w:rPr>
                <w:rFonts w:ascii="Calibri" w:hAnsi="Calibri" w:cs="Calibri"/>
                <w:sz w:val="22"/>
                <w:szCs w:val="22"/>
              </w:rPr>
              <w:br/>
              <w:t>wykonania usługi</w:t>
            </w:r>
          </w:p>
        </w:tc>
        <w:tc>
          <w:tcPr>
            <w:tcW w:w="965" w:type="pct"/>
            <w:tcBorders>
              <w:top w:val="single" w:sz="4" w:space="0" w:color="auto"/>
              <w:left w:val="single" w:sz="4" w:space="0" w:color="auto"/>
              <w:bottom w:val="single" w:sz="4" w:space="0" w:color="auto"/>
              <w:right w:val="single" w:sz="4" w:space="0" w:color="auto"/>
            </w:tcBorders>
            <w:vAlign w:val="center"/>
          </w:tcPr>
          <w:p w14:paraId="2614F396" w14:textId="77777777" w:rsidR="007822A1" w:rsidRPr="00A12D09" w:rsidRDefault="007822A1" w:rsidP="00E7457C">
            <w:pPr>
              <w:spacing w:after="0" w:line="24" w:lineRule="atLeast"/>
              <w:rPr>
                <w:rFonts w:ascii="Calibri" w:hAnsi="Calibri" w:cs="Calibri"/>
                <w:sz w:val="22"/>
                <w:szCs w:val="22"/>
              </w:rPr>
            </w:pPr>
          </w:p>
          <w:p w14:paraId="0CD19005"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 xml:space="preserve">Wartość  </w:t>
            </w:r>
            <w:r w:rsidRPr="00A12D09">
              <w:rPr>
                <w:rFonts w:ascii="Calibri" w:hAnsi="Calibri" w:cs="Calibri"/>
                <w:sz w:val="22"/>
                <w:szCs w:val="22"/>
              </w:rPr>
              <w:br/>
              <w:t xml:space="preserve">(brutto) usługi </w:t>
            </w:r>
            <w:r w:rsidRPr="00A12D09">
              <w:rPr>
                <w:rFonts w:ascii="Calibri" w:hAnsi="Calibri" w:cs="Calibri"/>
                <w:sz w:val="22"/>
                <w:szCs w:val="22"/>
              </w:rPr>
              <w:br/>
            </w:r>
          </w:p>
        </w:tc>
      </w:tr>
      <w:tr w:rsidR="007822A1" w:rsidRPr="00A12D09" w14:paraId="175226FE" w14:textId="77777777" w:rsidTr="00D87CCF">
        <w:trPr>
          <w:trHeight w:val="432"/>
        </w:trPr>
        <w:tc>
          <w:tcPr>
            <w:tcW w:w="223" w:type="pct"/>
            <w:tcBorders>
              <w:top w:val="single" w:sz="4" w:space="0" w:color="auto"/>
              <w:left w:val="single" w:sz="4" w:space="0" w:color="auto"/>
              <w:bottom w:val="single" w:sz="4" w:space="0" w:color="auto"/>
              <w:right w:val="single" w:sz="4" w:space="0" w:color="auto"/>
            </w:tcBorders>
            <w:hideMark/>
          </w:tcPr>
          <w:p w14:paraId="27F7CE20" w14:textId="77777777" w:rsidR="007822A1" w:rsidRPr="00A12D09" w:rsidRDefault="007822A1" w:rsidP="00E7457C">
            <w:pPr>
              <w:spacing w:after="0" w:line="24" w:lineRule="atLeast"/>
              <w:ind w:left="274" w:hanging="274"/>
              <w:rPr>
                <w:rFonts w:ascii="Calibri" w:hAnsi="Calibri" w:cs="Calibri"/>
                <w:sz w:val="22"/>
                <w:szCs w:val="22"/>
              </w:rPr>
            </w:pPr>
            <w:r w:rsidRPr="00A12D09">
              <w:rPr>
                <w:rFonts w:ascii="Calibri" w:hAnsi="Calibri" w:cs="Calibri"/>
                <w:sz w:val="22"/>
                <w:szCs w:val="22"/>
              </w:rPr>
              <w:t xml:space="preserve">1. </w:t>
            </w:r>
          </w:p>
        </w:tc>
        <w:tc>
          <w:tcPr>
            <w:tcW w:w="1695" w:type="pct"/>
            <w:tcBorders>
              <w:top w:val="single" w:sz="4" w:space="0" w:color="auto"/>
              <w:left w:val="single" w:sz="4" w:space="0" w:color="auto"/>
              <w:bottom w:val="single" w:sz="4" w:space="0" w:color="auto"/>
              <w:right w:val="single" w:sz="4" w:space="0" w:color="auto"/>
            </w:tcBorders>
          </w:tcPr>
          <w:p w14:paraId="68AB5DA4" w14:textId="77777777" w:rsidR="007822A1" w:rsidRPr="00A12D09" w:rsidRDefault="007822A1" w:rsidP="00E7457C">
            <w:pPr>
              <w:spacing w:after="0" w:line="24" w:lineRule="atLeast"/>
              <w:rPr>
                <w:rFonts w:ascii="Calibri" w:hAnsi="Calibri" w:cs="Calibri"/>
                <w:sz w:val="22"/>
                <w:szCs w:val="22"/>
              </w:rPr>
            </w:pPr>
          </w:p>
        </w:tc>
        <w:tc>
          <w:tcPr>
            <w:tcW w:w="1097" w:type="pct"/>
            <w:tcBorders>
              <w:top w:val="single" w:sz="4" w:space="0" w:color="auto"/>
              <w:left w:val="single" w:sz="4" w:space="0" w:color="auto"/>
              <w:bottom w:val="single" w:sz="4" w:space="0" w:color="auto"/>
              <w:right w:val="single" w:sz="4" w:space="0" w:color="auto"/>
            </w:tcBorders>
          </w:tcPr>
          <w:p w14:paraId="11344961" w14:textId="77777777" w:rsidR="007822A1" w:rsidRPr="00A12D09" w:rsidRDefault="007822A1" w:rsidP="00E7457C">
            <w:pPr>
              <w:spacing w:after="0" w:line="24" w:lineRule="atLeast"/>
              <w:rPr>
                <w:rFonts w:ascii="Calibri" w:hAnsi="Calibri" w:cs="Calibri"/>
                <w:sz w:val="22"/>
                <w:szCs w:val="22"/>
              </w:rPr>
            </w:pPr>
          </w:p>
        </w:tc>
        <w:tc>
          <w:tcPr>
            <w:tcW w:w="1020" w:type="pct"/>
            <w:tcBorders>
              <w:top w:val="single" w:sz="4" w:space="0" w:color="auto"/>
              <w:left w:val="single" w:sz="4" w:space="0" w:color="auto"/>
              <w:bottom w:val="single" w:sz="4" w:space="0" w:color="auto"/>
              <w:right w:val="single" w:sz="4" w:space="0" w:color="auto"/>
            </w:tcBorders>
          </w:tcPr>
          <w:p w14:paraId="1DEFB7D3" w14:textId="77777777" w:rsidR="007822A1" w:rsidRPr="00A12D09" w:rsidRDefault="007822A1" w:rsidP="00E7457C">
            <w:pPr>
              <w:spacing w:after="0" w:line="24" w:lineRule="atLeast"/>
              <w:ind w:left="450"/>
              <w:rPr>
                <w:rFonts w:ascii="Calibri" w:hAnsi="Calibri" w:cs="Calibri"/>
                <w:sz w:val="22"/>
                <w:szCs w:val="22"/>
              </w:rPr>
            </w:pPr>
          </w:p>
        </w:tc>
        <w:tc>
          <w:tcPr>
            <w:tcW w:w="965" w:type="pct"/>
            <w:tcBorders>
              <w:top w:val="single" w:sz="4" w:space="0" w:color="auto"/>
              <w:left w:val="single" w:sz="4" w:space="0" w:color="auto"/>
              <w:bottom w:val="single" w:sz="4" w:space="0" w:color="auto"/>
              <w:right w:val="single" w:sz="4" w:space="0" w:color="auto"/>
            </w:tcBorders>
          </w:tcPr>
          <w:p w14:paraId="106BEC3A" w14:textId="77777777" w:rsidR="007822A1" w:rsidRPr="00A12D09" w:rsidRDefault="007822A1" w:rsidP="00E7457C">
            <w:pPr>
              <w:spacing w:after="0" w:line="24" w:lineRule="atLeast"/>
              <w:rPr>
                <w:rFonts w:ascii="Calibri" w:hAnsi="Calibri" w:cs="Calibri"/>
                <w:sz w:val="22"/>
                <w:szCs w:val="22"/>
              </w:rPr>
            </w:pPr>
          </w:p>
        </w:tc>
      </w:tr>
      <w:tr w:rsidR="007822A1" w:rsidRPr="00A12D09" w14:paraId="7F016311" w14:textId="77777777">
        <w:tc>
          <w:tcPr>
            <w:tcW w:w="223" w:type="pct"/>
            <w:tcBorders>
              <w:top w:val="single" w:sz="4" w:space="0" w:color="auto"/>
              <w:left w:val="single" w:sz="4" w:space="0" w:color="auto"/>
              <w:bottom w:val="single" w:sz="4" w:space="0" w:color="auto"/>
              <w:right w:val="single" w:sz="4" w:space="0" w:color="auto"/>
            </w:tcBorders>
            <w:hideMark/>
          </w:tcPr>
          <w:p w14:paraId="45AEA169"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2.</w:t>
            </w:r>
          </w:p>
        </w:tc>
        <w:tc>
          <w:tcPr>
            <w:tcW w:w="1695" w:type="pct"/>
            <w:tcBorders>
              <w:top w:val="single" w:sz="4" w:space="0" w:color="auto"/>
              <w:left w:val="single" w:sz="4" w:space="0" w:color="auto"/>
              <w:bottom w:val="single" w:sz="4" w:space="0" w:color="auto"/>
              <w:right w:val="single" w:sz="4" w:space="0" w:color="auto"/>
            </w:tcBorders>
          </w:tcPr>
          <w:p w14:paraId="57730964" w14:textId="77777777" w:rsidR="007822A1" w:rsidRPr="00A12D09" w:rsidRDefault="007822A1" w:rsidP="00E7457C">
            <w:pPr>
              <w:spacing w:after="0" w:line="24" w:lineRule="atLeast"/>
              <w:rPr>
                <w:rFonts w:ascii="Calibri" w:hAnsi="Calibri" w:cs="Calibri"/>
                <w:sz w:val="22"/>
                <w:szCs w:val="22"/>
              </w:rPr>
            </w:pPr>
          </w:p>
        </w:tc>
        <w:tc>
          <w:tcPr>
            <w:tcW w:w="1097" w:type="pct"/>
            <w:tcBorders>
              <w:top w:val="single" w:sz="4" w:space="0" w:color="auto"/>
              <w:left w:val="single" w:sz="4" w:space="0" w:color="auto"/>
              <w:bottom w:val="single" w:sz="4" w:space="0" w:color="auto"/>
              <w:right w:val="single" w:sz="4" w:space="0" w:color="auto"/>
            </w:tcBorders>
          </w:tcPr>
          <w:p w14:paraId="733C2FC5" w14:textId="77777777" w:rsidR="007822A1" w:rsidRPr="00A12D09" w:rsidRDefault="007822A1" w:rsidP="00E7457C">
            <w:pPr>
              <w:spacing w:after="0" w:line="24" w:lineRule="atLeast"/>
              <w:rPr>
                <w:rFonts w:ascii="Calibri" w:hAnsi="Calibri" w:cs="Calibri"/>
                <w:sz w:val="22"/>
                <w:szCs w:val="22"/>
              </w:rPr>
            </w:pPr>
          </w:p>
        </w:tc>
        <w:tc>
          <w:tcPr>
            <w:tcW w:w="1020" w:type="pct"/>
            <w:tcBorders>
              <w:top w:val="single" w:sz="4" w:space="0" w:color="auto"/>
              <w:left w:val="single" w:sz="4" w:space="0" w:color="auto"/>
              <w:bottom w:val="single" w:sz="4" w:space="0" w:color="auto"/>
              <w:right w:val="single" w:sz="4" w:space="0" w:color="auto"/>
            </w:tcBorders>
          </w:tcPr>
          <w:p w14:paraId="67018EBA" w14:textId="77777777" w:rsidR="007822A1" w:rsidRPr="00A12D09" w:rsidRDefault="007822A1" w:rsidP="00E7457C">
            <w:pPr>
              <w:spacing w:after="0" w:line="24" w:lineRule="atLeast"/>
              <w:rPr>
                <w:rFonts w:ascii="Calibri" w:hAnsi="Calibri" w:cs="Calibri"/>
                <w:sz w:val="22"/>
                <w:szCs w:val="22"/>
              </w:rPr>
            </w:pPr>
          </w:p>
        </w:tc>
        <w:tc>
          <w:tcPr>
            <w:tcW w:w="965" w:type="pct"/>
            <w:tcBorders>
              <w:top w:val="single" w:sz="4" w:space="0" w:color="auto"/>
              <w:left w:val="single" w:sz="4" w:space="0" w:color="auto"/>
              <w:bottom w:val="single" w:sz="4" w:space="0" w:color="auto"/>
              <w:right w:val="single" w:sz="4" w:space="0" w:color="auto"/>
            </w:tcBorders>
          </w:tcPr>
          <w:p w14:paraId="41CD60A5" w14:textId="77777777" w:rsidR="007822A1" w:rsidRPr="00A12D09" w:rsidRDefault="007822A1" w:rsidP="00E7457C">
            <w:pPr>
              <w:spacing w:after="0" w:line="24" w:lineRule="atLeast"/>
              <w:rPr>
                <w:rFonts w:ascii="Calibri" w:hAnsi="Calibri" w:cs="Calibri"/>
                <w:sz w:val="22"/>
                <w:szCs w:val="22"/>
              </w:rPr>
            </w:pPr>
          </w:p>
        </w:tc>
      </w:tr>
      <w:tr w:rsidR="007822A1" w:rsidRPr="00A12D09" w14:paraId="1ACB9BE8" w14:textId="77777777">
        <w:tc>
          <w:tcPr>
            <w:tcW w:w="223" w:type="pct"/>
            <w:tcBorders>
              <w:top w:val="single" w:sz="4" w:space="0" w:color="auto"/>
              <w:left w:val="single" w:sz="4" w:space="0" w:color="auto"/>
              <w:bottom w:val="single" w:sz="4" w:space="0" w:color="auto"/>
              <w:right w:val="single" w:sz="4" w:space="0" w:color="auto"/>
            </w:tcBorders>
            <w:hideMark/>
          </w:tcPr>
          <w:p w14:paraId="73428E2A"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3.</w:t>
            </w:r>
          </w:p>
        </w:tc>
        <w:tc>
          <w:tcPr>
            <w:tcW w:w="1695" w:type="pct"/>
            <w:tcBorders>
              <w:top w:val="single" w:sz="4" w:space="0" w:color="auto"/>
              <w:left w:val="single" w:sz="4" w:space="0" w:color="auto"/>
              <w:bottom w:val="single" w:sz="4" w:space="0" w:color="auto"/>
              <w:right w:val="single" w:sz="4" w:space="0" w:color="auto"/>
            </w:tcBorders>
          </w:tcPr>
          <w:p w14:paraId="5B54DF5C" w14:textId="77777777" w:rsidR="007822A1" w:rsidRPr="00A12D09" w:rsidRDefault="007822A1" w:rsidP="00E7457C">
            <w:pPr>
              <w:spacing w:after="0" w:line="24" w:lineRule="atLeast"/>
              <w:rPr>
                <w:rFonts w:ascii="Calibri" w:hAnsi="Calibri" w:cs="Calibri"/>
                <w:sz w:val="22"/>
                <w:szCs w:val="22"/>
              </w:rPr>
            </w:pPr>
          </w:p>
        </w:tc>
        <w:tc>
          <w:tcPr>
            <w:tcW w:w="1097" w:type="pct"/>
            <w:tcBorders>
              <w:top w:val="single" w:sz="4" w:space="0" w:color="auto"/>
              <w:left w:val="single" w:sz="4" w:space="0" w:color="auto"/>
              <w:bottom w:val="single" w:sz="4" w:space="0" w:color="auto"/>
              <w:right w:val="single" w:sz="4" w:space="0" w:color="auto"/>
            </w:tcBorders>
          </w:tcPr>
          <w:p w14:paraId="6209C13C" w14:textId="77777777" w:rsidR="007822A1" w:rsidRPr="00A12D09" w:rsidRDefault="007822A1" w:rsidP="00E7457C">
            <w:pPr>
              <w:spacing w:after="0" w:line="24" w:lineRule="atLeast"/>
              <w:rPr>
                <w:rFonts w:ascii="Calibri" w:hAnsi="Calibri" w:cs="Calibri"/>
                <w:sz w:val="22"/>
                <w:szCs w:val="22"/>
              </w:rPr>
            </w:pPr>
          </w:p>
        </w:tc>
        <w:tc>
          <w:tcPr>
            <w:tcW w:w="1020" w:type="pct"/>
            <w:tcBorders>
              <w:top w:val="single" w:sz="4" w:space="0" w:color="auto"/>
              <w:left w:val="single" w:sz="4" w:space="0" w:color="auto"/>
              <w:bottom w:val="single" w:sz="4" w:space="0" w:color="auto"/>
              <w:right w:val="single" w:sz="4" w:space="0" w:color="auto"/>
            </w:tcBorders>
          </w:tcPr>
          <w:p w14:paraId="2B46FB75" w14:textId="77777777" w:rsidR="007822A1" w:rsidRPr="00A12D09" w:rsidRDefault="007822A1" w:rsidP="00E7457C">
            <w:pPr>
              <w:spacing w:after="0" w:line="24" w:lineRule="atLeast"/>
              <w:rPr>
                <w:rFonts w:ascii="Calibri" w:hAnsi="Calibri" w:cs="Calibri"/>
                <w:sz w:val="22"/>
                <w:szCs w:val="22"/>
              </w:rPr>
            </w:pPr>
          </w:p>
        </w:tc>
        <w:tc>
          <w:tcPr>
            <w:tcW w:w="965" w:type="pct"/>
            <w:tcBorders>
              <w:top w:val="single" w:sz="4" w:space="0" w:color="auto"/>
              <w:left w:val="single" w:sz="4" w:space="0" w:color="auto"/>
              <w:bottom w:val="single" w:sz="4" w:space="0" w:color="auto"/>
              <w:right w:val="single" w:sz="4" w:space="0" w:color="auto"/>
            </w:tcBorders>
          </w:tcPr>
          <w:p w14:paraId="5D29771E" w14:textId="77777777" w:rsidR="007822A1" w:rsidRPr="00A12D09" w:rsidRDefault="007822A1" w:rsidP="00E7457C">
            <w:pPr>
              <w:spacing w:after="0" w:line="24" w:lineRule="atLeast"/>
              <w:rPr>
                <w:rFonts w:ascii="Calibri" w:hAnsi="Calibri" w:cs="Calibri"/>
                <w:sz w:val="22"/>
                <w:szCs w:val="22"/>
              </w:rPr>
            </w:pPr>
          </w:p>
        </w:tc>
      </w:tr>
      <w:tr w:rsidR="007822A1" w:rsidRPr="00A12D09" w14:paraId="76C4D689" w14:textId="77777777">
        <w:tc>
          <w:tcPr>
            <w:tcW w:w="223" w:type="pct"/>
            <w:tcBorders>
              <w:top w:val="single" w:sz="4" w:space="0" w:color="auto"/>
              <w:left w:val="single" w:sz="4" w:space="0" w:color="auto"/>
              <w:bottom w:val="single" w:sz="4" w:space="0" w:color="auto"/>
              <w:right w:val="single" w:sz="4" w:space="0" w:color="auto"/>
            </w:tcBorders>
            <w:hideMark/>
          </w:tcPr>
          <w:p w14:paraId="1028DD3D"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4.</w:t>
            </w:r>
          </w:p>
        </w:tc>
        <w:tc>
          <w:tcPr>
            <w:tcW w:w="1695" w:type="pct"/>
            <w:tcBorders>
              <w:top w:val="single" w:sz="4" w:space="0" w:color="auto"/>
              <w:left w:val="single" w:sz="4" w:space="0" w:color="auto"/>
              <w:bottom w:val="single" w:sz="4" w:space="0" w:color="auto"/>
              <w:right w:val="single" w:sz="4" w:space="0" w:color="auto"/>
            </w:tcBorders>
          </w:tcPr>
          <w:p w14:paraId="0ABC2B5B" w14:textId="77777777" w:rsidR="007822A1" w:rsidRPr="00A12D09" w:rsidRDefault="007822A1" w:rsidP="00E7457C">
            <w:pPr>
              <w:spacing w:after="0" w:line="24" w:lineRule="atLeast"/>
              <w:rPr>
                <w:rFonts w:ascii="Calibri" w:hAnsi="Calibri" w:cs="Calibri"/>
                <w:sz w:val="22"/>
                <w:szCs w:val="22"/>
              </w:rPr>
            </w:pPr>
          </w:p>
        </w:tc>
        <w:tc>
          <w:tcPr>
            <w:tcW w:w="1097" w:type="pct"/>
            <w:tcBorders>
              <w:top w:val="single" w:sz="4" w:space="0" w:color="auto"/>
              <w:left w:val="single" w:sz="4" w:space="0" w:color="auto"/>
              <w:bottom w:val="single" w:sz="4" w:space="0" w:color="auto"/>
              <w:right w:val="single" w:sz="4" w:space="0" w:color="auto"/>
            </w:tcBorders>
          </w:tcPr>
          <w:p w14:paraId="6FD7EC64" w14:textId="77777777" w:rsidR="007822A1" w:rsidRPr="00A12D09" w:rsidRDefault="007822A1" w:rsidP="00E7457C">
            <w:pPr>
              <w:spacing w:after="0" w:line="24" w:lineRule="atLeast"/>
              <w:rPr>
                <w:rFonts w:ascii="Calibri" w:hAnsi="Calibri" w:cs="Calibri"/>
                <w:sz w:val="22"/>
                <w:szCs w:val="22"/>
              </w:rPr>
            </w:pPr>
          </w:p>
        </w:tc>
        <w:tc>
          <w:tcPr>
            <w:tcW w:w="1020" w:type="pct"/>
            <w:tcBorders>
              <w:top w:val="single" w:sz="4" w:space="0" w:color="auto"/>
              <w:left w:val="single" w:sz="4" w:space="0" w:color="auto"/>
              <w:bottom w:val="single" w:sz="4" w:space="0" w:color="auto"/>
              <w:right w:val="single" w:sz="4" w:space="0" w:color="auto"/>
            </w:tcBorders>
          </w:tcPr>
          <w:p w14:paraId="4994AA38" w14:textId="77777777" w:rsidR="007822A1" w:rsidRPr="00A12D09" w:rsidRDefault="007822A1" w:rsidP="00E7457C">
            <w:pPr>
              <w:spacing w:after="0" w:line="24" w:lineRule="atLeast"/>
              <w:rPr>
                <w:rFonts w:ascii="Calibri" w:hAnsi="Calibri" w:cs="Calibri"/>
                <w:sz w:val="22"/>
                <w:szCs w:val="22"/>
              </w:rPr>
            </w:pPr>
          </w:p>
        </w:tc>
        <w:tc>
          <w:tcPr>
            <w:tcW w:w="965" w:type="pct"/>
            <w:tcBorders>
              <w:top w:val="single" w:sz="4" w:space="0" w:color="auto"/>
              <w:left w:val="single" w:sz="4" w:space="0" w:color="auto"/>
              <w:bottom w:val="single" w:sz="4" w:space="0" w:color="auto"/>
              <w:right w:val="single" w:sz="4" w:space="0" w:color="auto"/>
            </w:tcBorders>
          </w:tcPr>
          <w:p w14:paraId="675303C7" w14:textId="77777777" w:rsidR="007822A1" w:rsidRPr="00A12D09" w:rsidRDefault="007822A1" w:rsidP="00E7457C">
            <w:pPr>
              <w:spacing w:after="0" w:line="24" w:lineRule="atLeast"/>
              <w:rPr>
                <w:rFonts w:ascii="Calibri" w:hAnsi="Calibri" w:cs="Calibri"/>
                <w:sz w:val="22"/>
                <w:szCs w:val="22"/>
              </w:rPr>
            </w:pPr>
          </w:p>
        </w:tc>
      </w:tr>
      <w:tr w:rsidR="007822A1" w:rsidRPr="00A12D09" w14:paraId="2C2B4625" w14:textId="77777777">
        <w:tc>
          <w:tcPr>
            <w:tcW w:w="223" w:type="pct"/>
            <w:tcBorders>
              <w:top w:val="single" w:sz="4" w:space="0" w:color="auto"/>
              <w:left w:val="single" w:sz="4" w:space="0" w:color="auto"/>
              <w:bottom w:val="single" w:sz="4" w:space="0" w:color="auto"/>
              <w:right w:val="single" w:sz="4" w:space="0" w:color="auto"/>
            </w:tcBorders>
            <w:hideMark/>
          </w:tcPr>
          <w:p w14:paraId="78673F86" w14:textId="77777777" w:rsidR="007822A1" w:rsidRPr="00A12D09" w:rsidRDefault="007822A1" w:rsidP="00E7457C">
            <w:pPr>
              <w:spacing w:after="0" w:line="24" w:lineRule="atLeast"/>
              <w:rPr>
                <w:rFonts w:ascii="Calibri" w:hAnsi="Calibri" w:cs="Calibri"/>
                <w:sz w:val="22"/>
                <w:szCs w:val="22"/>
              </w:rPr>
            </w:pPr>
            <w:r w:rsidRPr="00A12D09">
              <w:rPr>
                <w:rFonts w:ascii="Calibri" w:hAnsi="Calibri" w:cs="Calibri"/>
                <w:sz w:val="22"/>
                <w:szCs w:val="22"/>
              </w:rPr>
              <w:t>5.</w:t>
            </w:r>
          </w:p>
        </w:tc>
        <w:tc>
          <w:tcPr>
            <w:tcW w:w="1695" w:type="pct"/>
            <w:tcBorders>
              <w:top w:val="single" w:sz="4" w:space="0" w:color="auto"/>
              <w:left w:val="single" w:sz="4" w:space="0" w:color="auto"/>
              <w:bottom w:val="single" w:sz="4" w:space="0" w:color="auto"/>
              <w:right w:val="single" w:sz="4" w:space="0" w:color="auto"/>
            </w:tcBorders>
          </w:tcPr>
          <w:p w14:paraId="2BFCFE54" w14:textId="77777777" w:rsidR="007822A1" w:rsidRPr="00A12D09" w:rsidRDefault="007822A1" w:rsidP="00E7457C">
            <w:pPr>
              <w:spacing w:after="0" w:line="24" w:lineRule="atLeast"/>
              <w:rPr>
                <w:rFonts w:ascii="Calibri" w:hAnsi="Calibri" w:cs="Calibri"/>
                <w:sz w:val="22"/>
                <w:szCs w:val="22"/>
              </w:rPr>
            </w:pPr>
          </w:p>
        </w:tc>
        <w:tc>
          <w:tcPr>
            <w:tcW w:w="1097" w:type="pct"/>
            <w:tcBorders>
              <w:top w:val="single" w:sz="4" w:space="0" w:color="auto"/>
              <w:left w:val="single" w:sz="4" w:space="0" w:color="auto"/>
              <w:bottom w:val="single" w:sz="4" w:space="0" w:color="auto"/>
              <w:right w:val="single" w:sz="4" w:space="0" w:color="auto"/>
            </w:tcBorders>
          </w:tcPr>
          <w:p w14:paraId="23B59FBA" w14:textId="77777777" w:rsidR="007822A1" w:rsidRPr="00A12D09" w:rsidRDefault="007822A1" w:rsidP="00E7457C">
            <w:pPr>
              <w:spacing w:after="0" w:line="24" w:lineRule="atLeast"/>
              <w:rPr>
                <w:rFonts w:ascii="Calibri" w:hAnsi="Calibri" w:cs="Calibri"/>
                <w:sz w:val="22"/>
                <w:szCs w:val="22"/>
              </w:rPr>
            </w:pPr>
          </w:p>
        </w:tc>
        <w:tc>
          <w:tcPr>
            <w:tcW w:w="1020" w:type="pct"/>
            <w:tcBorders>
              <w:top w:val="single" w:sz="4" w:space="0" w:color="auto"/>
              <w:left w:val="single" w:sz="4" w:space="0" w:color="auto"/>
              <w:bottom w:val="single" w:sz="4" w:space="0" w:color="auto"/>
              <w:right w:val="single" w:sz="4" w:space="0" w:color="auto"/>
            </w:tcBorders>
          </w:tcPr>
          <w:p w14:paraId="09BD79CA" w14:textId="77777777" w:rsidR="007822A1" w:rsidRPr="00A12D09" w:rsidRDefault="007822A1" w:rsidP="00E7457C">
            <w:pPr>
              <w:spacing w:after="0" w:line="24" w:lineRule="atLeast"/>
              <w:rPr>
                <w:rFonts w:ascii="Calibri" w:hAnsi="Calibri" w:cs="Calibri"/>
                <w:sz w:val="22"/>
                <w:szCs w:val="22"/>
              </w:rPr>
            </w:pPr>
          </w:p>
        </w:tc>
        <w:tc>
          <w:tcPr>
            <w:tcW w:w="965" w:type="pct"/>
            <w:tcBorders>
              <w:top w:val="single" w:sz="4" w:space="0" w:color="auto"/>
              <w:left w:val="single" w:sz="4" w:space="0" w:color="auto"/>
              <w:bottom w:val="single" w:sz="4" w:space="0" w:color="auto"/>
              <w:right w:val="single" w:sz="4" w:space="0" w:color="auto"/>
            </w:tcBorders>
          </w:tcPr>
          <w:p w14:paraId="44F5FE58" w14:textId="77777777" w:rsidR="007822A1" w:rsidRPr="00A12D09" w:rsidRDefault="007822A1" w:rsidP="00E7457C">
            <w:pPr>
              <w:spacing w:after="0" w:line="24" w:lineRule="atLeast"/>
              <w:rPr>
                <w:rFonts w:ascii="Calibri" w:hAnsi="Calibri" w:cs="Calibri"/>
                <w:sz w:val="22"/>
                <w:szCs w:val="22"/>
              </w:rPr>
            </w:pPr>
          </w:p>
        </w:tc>
      </w:tr>
    </w:tbl>
    <w:p w14:paraId="132EBA8F" w14:textId="77777777" w:rsidR="007822A1" w:rsidRPr="00A12D09" w:rsidRDefault="007822A1" w:rsidP="00E7457C">
      <w:pPr>
        <w:spacing w:after="200"/>
        <w:rPr>
          <w:rFonts w:ascii="Calibri" w:eastAsia="Times New Roman" w:hAnsi="Calibri" w:cs="Calibri"/>
          <w:i/>
          <w:sz w:val="18"/>
          <w:szCs w:val="18"/>
          <w:lang w:eastAsia="pl-PL"/>
        </w:rPr>
      </w:pPr>
      <w:r w:rsidRPr="00A12D09">
        <w:rPr>
          <w:rFonts w:ascii="Calibri" w:hAnsi="Calibri" w:cs="Calibri"/>
          <w:sz w:val="22"/>
          <w:szCs w:val="22"/>
        </w:rPr>
        <w:br/>
      </w:r>
      <w:r w:rsidRPr="00A12D09">
        <w:rPr>
          <w:rFonts w:ascii="Calibri" w:hAnsi="Calibri" w:cs="Calibri"/>
          <w:i/>
          <w:sz w:val="18"/>
          <w:szCs w:val="18"/>
        </w:rPr>
        <w:t>Dla potwierdzenia, iż wpisane powyżej (min. 3) dostawy/usługi zostały wykonane należycie należy dołączyć dowody, przy czym dowodami, o których mowa, są referencje bądź inne dokumenty wystawione przez podmiot, na rzecz którego dostawy były wykonywane, a jeżeli z uzasadnionej przyczyny o obiektywnym charakterze wykonawca nie jest w stanie uzyskać tych dokumentów - inne dokumenty.</w:t>
      </w:r>
    </w:p>
    <w:p w14:paraId="02B7AD82" w14:textId="77777777" w:rsidR="00793901" w:rsidRPr="00A12D09" w:rsidRDefault="00793901" w:rsidP="00E7457C">
      <w:pPr>
        <w:pStyle w:val="NormalnyWeb"/>
        <w:suppressAutoHyphens w:val="0"/>
        <w:spacing w:before="0" w:after="0"/>
        <w:rPr>
          <w:rFonts w:ascii="Calibri" w:hAnsi="Calibri" w:cs="Calibri"/>
          <w:sz w:val="20"/>
          <w:szCs w:val="20"/>
        </w:rPr>
      </w:pPr>
    </w:p>
    <w:p w14:paraId="5B88187C" w14:textId="77777777" w:rsidR="00793901" w:rsidRPr="00A12D09" w:rsidRDefault="00793901" w:rsidP="00E7457C">
      <w:pPr>
        <w:pStyle w:val="NormalnyWeb"/>
        <w:suppressAutoHyphens w:val="0"/>
        <w:spacing w:before="0" w:after="0"/>
        <w:rPr>
          <w:rFonts w:ascii="Calibri" w:hAnsi="Calibri" w:cs="Calibri"/>
          <w:sz w:val="20"/>
          <w:szCs w:val="20"/>
        </w:rPr>
      </w:pPr>
    </w:p>
    <w:p w14:paraId="0F203919" w14:textId="77777777" w:rsidR="00793901" w:rsidRPr="00A12D09" w:rsidRDefault="00793901" w:rsidP="00E7457C">
      <w:pPr>
        <w:pStyle w:val="NormalnyWeb"/>
        <w:suppressAutoHyphens w:val="0"/>
        <w:spacing w:before="0" w:after="0"/>
        <w:rPr>
          <w:rFonts w:ascii="Calibri" w:hAnsi="Calibri" w:cs="Calibri"/>
          <w:sz w:val="20"/>
          <w:szCs w:val="20"/>
        </w:rPr>
      </w:pPr>
    </w:p>
    <w:p w14:paraId="623B3BB6" w14:textId="77777777" w:rsidR="00793901" w:rsidRPr="00A12D09" w:rsidRDefault="00793901" w:rsidP="00E7457C">
      <w:pPr>
        <w:pStyle w:val="NormalnyWeb"/>
        <w:suppressAutoHyphens w:val="0"/>
        <w:spacing w:before="0" w:after="0"/>
        <w:rPr>
          <w:rFonts w:ascii="Calibri" w:hAnsi="Calibri" w:cs="Calibri"/>
          <w:sz w:val="20"/>
          <w:szCs w:val="20"/>
        </w:rPr>
      </w:pPr>
    </w:p>
    <w:p w14:paraId="156EA7D6" w14:textId="77777777" w:rsidR="00D87CCF" w:rsidRPr="00A12D09" w:rsidRDefault="00D87CCF" w:rsidP="00E7457C">
      <w:pPr>
        <w:spacing w:before="100" w:after="200" w:line="276" w:lineRule="auto"/>
        <w:rPr>
          <w:rFonts w:ascii="Calibri" w:eastAsia="Times New Roman" w:hAnsi="Calibri" w:cs="Calibri"/>
          <w:lang w:eastAsia="ar-SA"/>
        </w:rPr>
      </w:pPr>
      <w:r w:rsidRPr="00A12D09">
        <w:rPr>
          <w:rFonts w:ascii="Calibri" w:hAnsi="Calibri" w:cs="Calibri"/>
        </w:rPr>
        <w:br w:type="page"/>
      </w:r>
    </w:p>
    <w:p w14:paraId="512973BD" w14:textId="77777777" w:rsidR="00D87CCF" w:rsidRPr="00A12D09" w:rsidRDefault="00D87CCF" w:rsidP="00AB6757">
      <w:pPr>
        <w:pStyle w:val="NormalnyWeb"/>
        <w:spacing w:before="0" w:after="0"/>
        <w:jc w:val="right"/>
        <w:rPr>
          <w:rFonts w:ascii="Calibri" w:hAnsi="Calibri" w:cs="Calibri"/>
          <w:sz w:val="20"/>
          <w:szCs w:val="20"/>
        </w:rPr>
      </w:pPr>
      <w:r w:rsidRPr="00A12D09">
        <w:rPr>
          <w:rFonts w:ascii="Calibri" w:hAnsi="Calibri" w:cs="Calibri"/>
          <w:sz w:val="20"/>
          <w:szCs w:val="20"/>
        </w:rPr>
        <w:lastRenderedPageBreak/>
        <w:t xml:space="preserve">Załącznik nr 3 </w:t>
      </w:r>
    </w:p>
    <w:p w14:paraId="3E49FFF0" w14:textId="77777777" w:rsidR="00D87CCF" w:rsidRPr="00A12D09" w:rsidRDefault="00D87CCF" w:rsidP="00E7457C">
      <w:pPr>
        <w:rPr>
          <w:rFonts w:ascii="Calibri" w:hAnsi="Calibri" w:cs="Calibri"/>
        </w:rPr>
      </w:pPr>
      <w:r w:rsidRPr="00A12D09">
        <w:rPr>
          <w:rFonts w:ascii="Calibri" w:hAnsi="Calibri" w:cs="Calibri"/>
        </w:rPr>
        <w:t xml:space="preserve">                                                  </w:t>
      </w:r>
    </w:p>
    <w:p w14:paraId="37EC71B4" w14:textId="77777777" w:rsidR="00D87CCF" w:rsidRPr="00A12D09" w:rsidRDefault="00D87CCF" w:rsidP="00E7457C">
      <w:pPr>
        <w:rPr>
          <w:rFonts w:ascii="Calibri" w:hAnsi="Calibri" w:cs="Calibri"/>
        </w:rPr>
      </w:pPr>
    </w:p>
    <w:p w14:paraId="04D2E63A" w14:textId="77777777" w:rsidR="00D87CCF" w:rsidRPr="00AB6757" w:rsidRDefault="00D87CCF" w:rsidP="00AB6757">
      <w:pPr>
        <w:jc w:val="center"/>
        <w:rPr>
          <w:rFonts w:ascii="Calibri" w:hAnsi="Calibri" w:cs="Calibri"/>
          <w:b/>
        </w:rPr>
      </w:pPr>
      <w:r w:rsidRPr="00AB6757">
        <w:rPr>
          <w:rFonts w:ascii="Calibri" w:hAnsi="Calibri" w:cs="Calibri"/>
          <w:b/>
        </w:rPr>
        <w:t>OŚWIADCZENIE O POSIADANIU ZDOLNOŚCI FINANSOWYCH I TECHNICZNYCH</w:t>
      </w:r>
      <w:r w:rsidR="00AB6757">
        <w:rPr>
          <w:rFonts w:ascii="Calibri" w:hAnsi="Calibri" w:cs="Calibri"/>
          <w:b/>
        </w:rPr>
        <w:t xml:space="preserve"> </w:t>
      </w:r>
      <w:r w:rsidRPr="00AB6757">
        <w:rPr>
          <w:rFonts w:ascii="Calibri" w:hAnsi="Calibri" w:cs="Calibri"/>
          <w:b/>
        </w:rPr>
        <w:t>DO REALIZACJI ZAMÓWIENIA</w:t>
      </w:r>
    </w:p>
    <w:p w14:paraId="29D6FEC3" w14:textId="77777777" w:rsidR="00D87CCF" w:rsidRPr="00A12D09" w:rsidRDefault="00D87CCF" w:rsidP="00E7457C">
      <w:pPr>
        <w:rPr>
          <w:rFonts w:ascii="Calibri" w:hAnsi="Calibri" w:cs="Calibri"/>
        </w:rPr>
      </w:pPr>
    </w:p>
    <w:p w14:paraId="37F84174"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Ja, niżej podpisany/a, ………………………………………………………………………………………………………..………………………….………………………………………………………………………………………………………</w:t>
      </w:r>
      <w:r w:rsidR="00AB6757">
        <w:rPr>
          <w:rFonts w:ascii="Calibri" w:hAnsi="Calibri" w:cs="Calibri"/>
        </w:rPr>
        <w:t>…………………………………………………………………………………………………………….</w:t>
      </w:r>
    </w:p>
    <w:p w14:paraId="49F3C4F9"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reprezentujący/a firmę: ………………………………………………………………………………………………………………………………………………………………………………………………………………………………………………</w:t>
      </w:r>
      <w:r w:rsidR="00AB6757">
        <w:rPr>
          <w:rFonts w:ascii="Calibri" w:hAnsi="Calibri" w:cs="Calibri"/>
        </w:rPr>
        <w:t>……………………………………………………………………………………………………………………………………………………………………………………………………………………………………………………………………………………….</w:t>
      </w:r>
    </w:p>
    <w:p w14:paraId="27D86963" w14:textId="77777777" w:rsidR="00D87CCF" w:rsidRPr="00A12D09" w:rsidRDefault="00D87CCF" w:rsidP="00AB6757">
      <w:pPr>
        <w:spacing w:before="0" w:after="0"/>
        <w:rPr>
          <w:rFonts w:ascii="Calibri" w:hAnsi="Calibri" w:cs="Calibri"/>
        </w:rPr>
      </w:pPr>
      <w:r w:rsidRPr="00A12D09">
        <w:rPr>
          <w:rFonts w:ascii="Calibri" w:hAnsi="Calibri" w:cs="Calibri"/>
        </w:rPr>
        <w:t xml:space="preserve">(nazwa i adres firmy, nr KRS lub CEIDG, NIP, telefon)                    </w:t>
      </w:r>
    </w:p>
    <w:p w14:paraId="344FC824" w14:textId="77777777" w:rsidR="00D87CCF" w:rsidRPr="00A12D09" w:rsidRDefault="00D87CCF" w:rsidP="00E7457C">
      <w:pPr>
        <w:rPr>
          <w:rFonts w:ascii="Calibri" w:hAnsi="Calibri" w:cs="Calibri"/>
        </w:rPr>
      </w:pPr>
      <w:r w:rsidRPr="00A12D09">
        <w:rPr>
          <w:rFonts w:ascii="Calibri" w:hAnsi="Calibri" w:cs="Calibri"/>
        </w:rPr>
        <w:t>w odpowiedzi na Zapytanie Ofertowe z dnia ……………</w:t>
      </w:r>
      <w:r w:rsidR="00884135">
        <w:rPr>
          <w:rFonts w:ascii="Calibri" w:hAnsi="Calibri" w:cs="Calibri"/>
        </w:rPr>
        <w:t>…………………………………..</w:t>
      </w:r>
      <w:r w:rsidRPr="00A12D09">
        <w:rPr>
          <w:rFonts w:ascii="Calibri" w:hAnsi="Calibri" w:cs="Calibri"/>
        </w:rPr>
        <w:t xml:space="preserve"> r. dot. wyboru wykonawcy dla usługi zakupu, montażu i uruchomienia systemu wideokonferencyjnego zawierającego system rejestracji </w:t>
      </w:r>
      <w:r w:rsidR="00884135">
        <w:rPr>
          <w:rFonts w:ascii="Calibri" w:hAnsi="Calibri" w:cs="Calibri"/>
        </w:rPr>
        <w:br/>
      </w:r>
      <w:r w:rsidRPr="00A12D09">
        <w:rPr>
          <w:rFonts w:ascii="Calibri" w:hAnsi="Calibri" w:cs="Calibri"/>
        </w:rPr>
        <w:t xml:space="preserve">i strumieniowania wykładów/konferencji wraz z systemem nagłośnienia oraz przeszkolenie pracowników w związku realizowanym przez Szkołę Wyższą im. Pawła Włodkowica w Płocku projektem </w:t>
      </w:r>
      <w:r w:rsidRPr="00884135">
        <w:rPr>
          <w:rFonts w:ascii="Calibri" w:hAnsi="Calibri" w:cs="Calibri"/>
          <w:i/>
        </w:rPr>
        <w:t>Uczelnia jeszcze bardziej dostępna</w:t>
      </w:r>
      <w:r w:rsidRPr="00A12D09">
        <w:rPr>
          <w:rFonts w:ascii="Calibri" w:hAnsi="Calibri" w:cs="Calibri"/>
        </w:rPr>
        <w:t>, umowa FERS.03.01-IP.08-0009/24.</w:t>
      </w:r>
    </w:p>
    <w:p w14:paraId="73BDEA5C" w14:textId="77777777" w:rsidR="00D87CCF" w:rsidRPr="00A12D09" w:rsidRDefault="00D87CCF" w:rsidP="00E7457C">
      <w:pPr>
        <w:rPr>
          <w:rFonts w:ascii="Calibri" w:hAnsi="Calibri" w:cs="Calibri"/>
        </w:rPr>
      </w:pPr>
      <w:r w:rsidRPr="00A12D09">
        <w:rPr>
          <w:rFonts w:ascii="Calibri" w:hAnsi="Calibri" w:cs="Calibri"/>
        </w:rPr>
        <w:t>Projekt jest współfinansowany ze środków Europejskiego Funduszu Społecznego Plus w ramach Programu Fundusze Europejskie dla Rozwoju Społecznego 2021-2027.</w:t>
      </w:r>
    </w:p>
    <w:p w14:paraId="57D4D118" w14:textId="77777777" w:rsidR="00D87CCF" w:rsidRPr="00A12D09" w:rsidRDefault="00D87CCF" w:rsidP="00E7457C">
      <w:pPr>
        <w:rPr>
          <w:rFonts w:ascii="Calibri" w:hAnsi="Calibri" w:cs="Calibri"/>
        </w:rPr>
      </w:pPr>
      <w:r w:rsidRPr="00A12D09">
        <w:rPr>
          <w:rFonts w:ascii="Calibri" w:hAnsi="Calibri" w:cs="Calibri"/>
        </w:rPr>
        <w:t>oświadczam, że jako Wykonawca:</w:t>
      </w:r>
    </w:p>
    <w:p w14:paraId="1A66615C" w14:textId="77777777" w:rsidR="00D87CCF" w:rsidRPr="00A12D09" w:rsidRDefault="00D87CCF" w:rsidP="00E7457C">
      <w:pPr>
        <w:rPr>
          <w:rFonts w:ascii="Calibri" w:hAnsi="Calibri" w:cs="Calibri"/>
        </w:rPr>
      </w:pPr>
      <w:r w:rsidRPr="00A12D09">
        <w:rPr>
          <w:rFonts w:ascii="Calibri" w:hAnsi="Calibri" w:cs="Calibri"/>
        </w:rPr>
        <w:t>1. posiadam(y) niezbędną wiedzę i doświadczenie oraz potencjał techniczny a także dysponuję(my) osobami zdolnymi do wykonania zamówienia w sposób, o którym mowa w zapytaniu ofertowym,</w:t>
      </w:r>
    </w:p>
    <w:p w14:paraId="64B1BF84" w14:textId="77777777" w:rsidR="00D87CCF" w:rsidRPr="00A12D09" w:rsidRDefault="00D87CCF" w:rsidP="00E7457C">
      <w:pPr>
        <w:rPr>
          <w:rFonts w:ascii="Calibri" w:hAnsi="Calibri" w:cs="Calibri"/>
        </w:rPr>
      </w:pPr>
      <w:r w:rsidRPr="00A12D09">
        <w:rPr>
          <w:rFonts w:ascii="Calibri" w:hAnsi="Calibri" w:cs="Calibri"/>
        </w:rPr>
        <w:t>a ponadto:</w:t>
      </w:r>
    </w:p>
    <w:p w14:paraId="120D1488" w14:textId="77777777" w:rsidR="00D87CCF" w:rsidRPr="00A12D09" w:rsidRDefault="00D87CCF" w:rsidP="00E7457C">
      <w:pPr>
        <w:rPr>
          <w:rFonts w:ascii="Calibri" w:hAnsi="Calibri" w:cs="Calibri"/>
        </w:rPr>
      </w:pPr>
      <w:r w:rsidRPr="00A12D09">
        <w:rPr>
          <w:rFonts w:ascii="Calibri" w:hAnsi="Calibri" w:cs="Calibri"/>
        </w:rPr>
        <w:t>2. znajduje(my) się w sytuacji ekonomicznej i finansowej, zapewniającej realizację zamówienia w sposób terminowy oraz zgodny ze wszystkimi wymaganiami zawartymi w zapytaniu ofertowym.</w:t>
      </w:r>
    </w:p>
    <w:p w14:paraId="1AD95643" w14:textId="77777777" w:rsidR="00D87CCF" w:rsidRDefault="00D87CCF" w:rsidP="00E7457C">
      <w:pPr>
        <w:rPr>
          <w:rFonts w:ascii="Calibri" w:hAnsi="Calibri" w:cs="Calibri"/>
        </w:rPr>
      </w:pPr>
    </w:p>
    <w:p w14:paraId="1ECF0C4D" w14:textId="77777777" w:rsidR="00884135" w:rsidRDefault="00884135" w:rsidP="00E7457C">
      <w:pPr>
        <w:rPr>
          <w:rFonts w:ascii="Calibri" w:hAnsi="Calibri" w:cs="Calibri"/>
        </w:rPr>
      </w:pPr>
    </w:p>
    <w:p w14:paraId="0817B626" w14:textId="77777777" w:rsidR="00884135" w:rsidRPr="00A12D09" w:rsidRDefault="00884135" w:rsidP="00E7457C">
      <w:pPr>
        <w:rPr>
          <w:rFonts w:ascii="Calibri" w:hAnsi="Calibri" w:cs="Calibri"/>
        </w:rPr>
      </w:pPr>
    </w:p>
    <w:p w14:paraId="10B390EC" w14:textId="77777777" w:rsidR="00D87CCF" w:rsidRPr="00A12D09" w:rsidRDefault="00D87CCF" w:rsidP="00E7457C">
      <w:pPr>
        <w:spacing w:before="0" w:after="0"/>
        <w:rPr>
          <w:rFonts w:ascii="Calibri" w:hAnsi="Calibri" w:cs="Calibri"/>
        </w:rPr>
      </w:pPr>
      <w:r w:rsidRPr="00A12D09">
        <w:rPr>
          <w:rFonts w:ascii="Calibri" w:hAnsi="Calibri" w:cs="Calibri"/>
        </w:rPr>
        <w:t>……………………………………</w:t>
      </w:r>
      <w:r w:rsidR="00884135">
        <w:rPr>
          <w:rFonts w:ascii="Calibri" w:hAnsi="Calibri" w:cs="Calibri"/>
        </w:rPr>
        <w:t>…………………………………..</w:t>
      </w:r>
    </w:p>
    <w:p w14:paraId="53CB5B4A" w14:textId="77777777" w:rsidR="00D87CCF" w:rsidRPr="00A12D09" w:rsidRDefault="00D87CCF" w:rsidP="00E7457C">
      <w:pPr>
        <w:spacing w:before="0" w:after="0"/>
        <w:rPr>
          <w:rFonts w:ascii="Calibri" w:hAnsi="Calibri" w:cs="Calibri"/>
        </w:rPr>
      </w:pPr>
      <w:r w:rsidRPr="00A12D09">
        <w:rPr>
          <w:rFonts w:ascii="Calibri" w:hAnsi="Calibri" w:cs="Calibri"/>
        </w:rPr>
        <w:t xml:space="preserve">Data, podpis i pieczęć osoby upoważnionej </w:t>
      </w:r>
    </w:p>
    <w:p w14:paraId="3B7A1082" w14:textId="77777777" w:rsidR="00D87CCF" w:rsidRPr="00A12D09" w:rsidRDefault="00D87CCF" w:rsidP="00E7457C">
      <w:pPr>
        <w:spacing w:before="0" w:after="0"/>
        <w:rPr>
          <w:rFonts w:ascii="Calibri" w:hAnsi="Calibri" w:cs="Calibri"/>
        </w:rPr>
      </w:pPr>
      <w:r w:rsidRPr="00A12D09">
        <w:rPr>
          <w:rFonts w:ascii="Calibri" w:hAnsi="Calibri" w:cs="Calibri"/>
        </w:rPr>
        <w:t xml:space="preserve">do reprezentacji Oferenta </w:t>
      </w:r>
    </w:p>
    <w:p w14:paraId="54D810E9" w14:textId="77777777" w:rsidR="00D87CCF" w:rsidRPr="00A12D09" w:rsidRDefault="00D87CCF" w:rsidP="00E7457C">
      <w:pPr>
        <w:rPr>
          <w:rFonts w:ascii="Calibri" w:eastAsia="SimSun" w:hAnsi="Calibri" w:cs="Calibri"/>
          <w:b/>
          <w:kern w:val="3"/>
          <w:lang w:bidi="en-US"/>
        </w:rPr>
      </w:pPr>
    </w:p>
    <w:p w14:paraId="000D91A4" w14:textId="77777777" w:rsidR="00793901" w:rsidRPr="00A12D09" w:rsidRDefault="00793901" w:rsidP="00E7457C">
      <w:pPr>
        <w:pStyle w:val="NormalnyWeb"/>
        <w:suppressAutoHyphens w:val="0"/>
        <w:spacing w:before="0" w:after="0"/>
        <w:rPr>
          <w:rFonts w:ascii="Calibri" w:hAnsi="Calibri" w:cs="Calibri"/>
          <w:sz w:val="20"/>
          <w:szCs w:val="20"/>
        </w:rPr>
      </w:pPr>
    </w:p>
    <w:p w14:paraId="2398EFA3" w14:textId="77777777" w:rsidR="00793901" w:rsidRPr="00A12D09" w:rsidRDefault="00793901" w:rsidP="00E7457C">
      <w:pPr>
        <w:pStyle w:val="NormalnyWeb"/>
        <w:suppressAutoHyphens w:val="0"/>
        <w:spacing w:before="0" w:after="0"/>
        <w:rPr>
          <w:rFonts w:ascii="Calibri" w:hAnsi="Calibri" w:cs="Calibri"/>
          <w:sz w:val="20"/>
          <w:szCs w:val="20"/>
        </w:rPr>
      </w:pPr>
    </w:p>
    <w:p w14:paraId="3D2DF664" w14:textId="77777777" w:rsidR="007A38D0" w:rsidRPr="00884135" w:rsidRDefault="00D87CCF" w:rsidP="00884135">
      <w:pPr>
        <w:spacing w:before="100" w:after="200" w:line="276" w:lineRule="auto"/>
        <w:rPr>
          <w:rFonts w:ascii="Calibri" w:eastAsia="Times New Roman" w:hAnsi="Calibri" w:cs="Calibri"/>
          <w:lang w:eastAsia="ar-SA"/>
        </w:rPr>
      </w:pPr>
      <w:r w:rsidRPr="00A12D09">
        <w:rPr>
          <w:rFonts w:ascii="Calibri" w:hAnsi="Calibri" w:cs="Calibri"/>
        </w:rPr>
        <w:br w:type="page"/>
      </w:r>
    </w:p>
    <w:p w14:paraId="275227F5" w14:textId="77777777" w:rsidR="00814EC1" w:rsidRPr="00A12D09" w:rsidRDefault="00814EC1" w:rsidP="00884135">
      <w:pPr>
        <w:pStyle w:val="NormalnyWeb"/>
        <w:spacing w:before="0" w:after="0"/>
        <w:jc w:val="right"/>
        <w:rPr>
          <w:rFonts w:ascii="Calibri" w:hAnsi="Calibri" w:cs="Calibri"/>
          <w:b/>
          <w:bCs/>
          <w:sz w:val="20"/>
          <w:szCs w:val="20"/>
        </w:rPr>
      </w:pPr>
      <w:r w:rsidRPr="00A12D09">
        <w:rPr>
          <w:rFonts w:ascii="Calibri" w:hAnsi="Calibri" w:cs="Calibri"/>
          <w:b/>
          <w:bCs/>
          <w:sz w:val="20"/>
          <w:szCs w:val="20"/>
        </w:rPr>
        <w:lastRenderedPageBreak/>
        <w:t xml:space="preserve">Załącznik nr </w:t>
      </w:r>
      <w:r w:rsidR="00D87CCF" w:rsidRPr="00A12D09">
        <w:rPr>
          <w:rFonts w:ascii="Calibri" w:hAnsi="Calibri" w:cs="Calibri"/>
          <w:b/>
          <w:bCs/>
          <w:sz w:val="20"/>
          <w:szCs w:val="20"/>
        </w:rPr>
        <w:t>4</w:t>
      </w:r>
      <w:r w:rsidRPr="00A12D09">
        <w:rPr>
          <w:rFonts w:ascii="Calibri" w:hAnsi="Calibri" w:cs="Calibri"/>
          <w:b/>
          <w:bCs/>
          <w:sz w:val="20"/>
          <w:szCs w:val="20"/>
        </w:rPr>
        <w:t xml:space="preserve"> </w:t>
      </w:r>
    </w:p>
    <w:p w14:paraId="15D39C60" w14:textId="77777777" w:rsidR="002F0B22" w:rsidRPr="00A12D09" w:rsidRDefault="002F0B22" w:rsidP="00E7457C">
      <w:pPr>
        <w:pStyle w:val="NormalnyWeb"/>
        <w:spacing w:before="0" w:after="0"/>
        <w:rPr>
          <w:rFonts w:ascii="Calibri" w:hAnsi="Calibri" w:cs="Calibri"/>
          <w:b/>
          <w:bCs/>
          <w:sz w:val="20"/>
          <w:szCs w:val="20"/>
        </w:rPr>
      </w:pPr>
    </w:p>
    <w:p w14:paraId="7222D574" w14:textId="77777777" w:rsidR="002F0B22" w:rsidRPr="00A12D09" w:rsidRDefault="002F0B22" w:rsidP="00884135">
      <w:pPr>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UMOWA (projekt)</w:t>
      </w:r>
    </w:p>
    <w:p w14:paraId="3D63C764" w14:textId="77777777" w:rsidR="00D87CCF" w:rsidRPr="00A12D09" w:rsidRDefault="00D87CCF" w:rsidP="00E7457C">
      <w:pPr>
        <w:autoSpaceDN w:val="0"/>
        <w:spacing w:before="0" w:after="0"/>
        <w:contextualSpacing/>
        <w:mirrorIndents/>
        <w:rPr>
          <w:rFonts w:ascii="Calibri" w:eastAsia="SimSun" w:hAnsi="Calibri" w:cs="Calibri"/>
          <w:b/>
          <w:kern w:val="3"/>
          <w:lang w:bidi="en-US"/>
        </w:rPr>
      </w:pPr>
    </w:p>
    <w:p w14:paraId="37E511BC"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zawarta ze Szkołą Wyższą im. Pawła Włodkowica w Płocku, Aleja Jana Kilińskiego 12, 09-402 Płock NIP: 7741025385, zwanym dalej „Zamawiającym”, reprezentowanym przez:</w:t>
      </w:r>
    </w:p>
    <w:p w14:paraId="69E61AEF" w14:textId="0AA7168F"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Zbigniewa Kruszewskiego – Rektora SWPW, zwaną dalej „</w:t>
      </w:r>
      <w:r w:rsidRPr="00A12D09">
        <w:rPr>
          <w:rFonts w:ascii="Calibri" w:eastAsia="SimSun" w:hAnsi="Calibri" w:cs="Calibri"/>
          <w:b/>
          <w:kern w:val="3"/>
          <w:lang w:bidi="en-US"/>
        </w:rPr>
        <w:t>Zamawiającym</w:t>
      </w:r>
      <w:r w:rsidRPr="00A12D09">
        <w:rPr>
          <w:rFonts w:ascii="Calibri" w:eastAsia="SimSun" w:hAnsi="Calibri" w:cs="Calibri"/>
          <w:bCs/>
          <w:kern w:val="3"/>
          <w:lang w:bidi="en-US"/>
        </w:rPr>
        <w:t>”</w:t>
      </w:r>
    </w:p>
    <w:p w14:paraId="3BA42129"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a</w:t>
      </w:r>
    </w:p>
    <w:p w14:paraId="2298EFAC" w14:textId="77777777" w:rsidR="00D87CCF" w:rsidRPr="00A12D09" w:rsidRDefault="00D87CCF" w:rsidP="00840C54">
      <w:pPr>
        <w:autoSpaceDN w:val="0"/>
        <w:spacing w:before="0" w:after="0" w:line="360" w:lineRule="auto"/>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 ...................................................................................................................................................</w:t>
      </w:r>
      <w:r w:rsidR="00840C54">
        <w:rPr>
          <w:rFonts w:ascii="Calibri" w:eastAsia="SimSun" w:hAnsi="Calibri" w:cs="Calibri"/>
          <w:bCs/>
          <w:kern w:val="3"/>
          <w:lang w:bidi="en-US"/>
        </w:rPr>
        <w:t>...................................................................................................................................................................................................................</w:t>
      </w:r>
    </w:p>
    <w:p w14:paraId="602F61CA"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w:t>
      </w:r>
      <w:r w:rsidR="00840C54">
        <w:rPr>
          <w:rFonts w:ascii="Calibri" w:eastAsia="SimSun" w:hAnsi="Calibri" w:cs="Calibri"/>
          <w:bCs/>
          <w:kern w:val="3"/>
          <w:lang w:bidi="en-US"/>
        </w:rPr>
        <w:t>ym</w:t>
      </w:r>
      <w:r w:rsidRPr="00A12D09">
        <w:rPr>
          <w:rFonts w:ascii="Calibri" w:eastAsia="SimSun" w:hAnsi="Calibri" w:cs="Calibri"/>
          <w:bCs/>
          <w:kern w:val="3"/>
          <w:lang w:bidi="en-US"/>
        </w:rPr>
        <w:t xml:space="preserve"> dalej „</w:t>
      </w:r>
      <w:r w:rsidRPr="00A12D09">
        <w:rPr>
          <w:rFonts w:ascii="Calibri" w:eastAsia="SimSun" w:hAnsi="Calibri" w:cs="Calibri"/>
          <w:b/>
          <w:kern w:val="3"/>
          <w:lang w:bidi="en-US"/>
        </w:rPr>
        <w:t>Wykonawcą</w:t>
      </w:r>
      <w:r w:rsidRPr="00A12D09">
        <w:rPr>
          <w:rFonts w:ascii="Calibri" w:eastAsia="SimSun" w:hAnsi="Calibri" w:cs="Calibri"/>
          <w:bCs/>
          <w:kern w:val="3"/>
          <w:lang w:bidi="en-US"/>
        </w:rPr>
        <w:t xml:space="preserve">” </w:t>
      </w:r>
    </w:p>
    <w:p w14:paraId="14C76717"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zwanymi dalej również „</w:t>
      </w:r>
      <w:r w:rsidRPr="00A12D09">
        <w:rPr>
          <w:rFonts w:ascii="Calibri" w:eastAsia="SimSun" w:hAnsi="Calibri" w:cs="Calibri"/>
          <w:b/>
          <w:kern w:val="3"/>
          <w:lang w:bidi="en-US"/>
        </w:rPr>
        <w:t>Stronami</w:t>
      </w:r>
      <w:r w:rsidRPr="00A12D09">
        <w:rPr>
          <w:rFonts w:ascii="Calibri" w:eastAsia="SimSun" w:hAnsi="Calibri" w:cs="Calibri"/>
          <w:bCs/>
          <w:kern w:val="3"/>
          <w:lang w:bidi="en-US"/>
        </w:rPr>
        <w:t>”.</w:t>
      </w:r>
    </w:p>
    <w:p w14:paraId="40CA95A0"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p>
    <w:p w14:paraId="36DB04C6"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W rezultacie dokonania przez Zamawiającego wyboru oferty Wykonawcy w trybie zapytania ofertowego zawarto umowę następującej treści:</w:t>
      </w:r>
    </w:p>
    <w:p w14:paraId="0B52FE1E"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9EB84BE"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1</w:t>
      </w:r>
    </w:p>
    <w:p w14:paraId="2B501736" w14:textId="77777777" w:rsidR="00ED5446" w:rsidRPr="00A12D09" w:rsidRDefault="00ED5446" w:rsidP="00840C54">
      <w:pPr>
        <w:spacing w:before="0" w:after="0"/>
        <w:jc w:val="center"/>
        <w:rPr>
          <w:rFonts w:ascii="Calibri" w:hAnsi="Calibri" w:cs="Calibri"/>
          <w:b/>
        </w:rPr>
      </w:pPr>
      <w:r w:rsidRPr="00A12D09">
        <w:rPr>
          <w:rFonts w:ascii="Calibri" w:hAnsi="Calibri" w:cs="Calibri"/>
          <w:b/>
        </w:rPr>
        <w:t>Przedmiot umowy</w:t>
      </w:r>
    </w:p>
    <w:p w14:paraId="3A973035" w14:textId="77777777" w:rsidR="00ED5446" w:rsidRPr="00A12D09" w:rsidRDefault="00ED544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552146EE" w14:textId="77777777" w:rsidR="00421BF6" w:rsidRPr="00A12D09" w:rsidRDefault="00421BF6" w:rsidP="007842B2">
      <w:pPr>
        <w:pStyle w:val="Stopka"/>
        <w:numPr>
          <w:ilvl w:val="0"/>
          <w:numId w:val="30"/>
        </w:numPr>
        <w:rPr>
          <w:rFonts w:ascii="Calibri" w:hAnsi="Calibri" w:cs="Calibri"/>
          <w:b/>
          <w:bCs/>
        </w:rPr>
      </w:pPr>
      <w:r w:rsidRPr="00A12D09">
        <w:rPr>
          <w:rFonts w:ascii="Calibri" w:eastAsia="SimSun" w:hAnsi="Calibri" w:cs="Calibri"/>
          <w:bCs/>
          <w:kern w:val="3"/>
          <w:lang w:bidi="en-US"/>
        </w:rPr>
        <w:t xml:space="preserve">Przedmiotem umowy jest usługa </w:t>
      </w:r>
      <w:r w:rsidR="00D87CCF" w:rsidRPr="00A12D09">
        <w:rPr>
          <w:rFonts w:ascii="Calibri" w:eastAsia="SimSun" w:hAnsi="Calibri" w:cs="Calibri"/>
          <w:bCs/>
          <w:kern w:val="3"/>
          <w:lang w:bidi="en-US"/>
        </w:rPr>
        <w:t>zakupu, montażu i uruchomienia systemu wideokonferencyjnego zawierającego system rejestracji i strumieniowania wykładów/konferencji wraz z systemem nagłośnienia oraz przeszkolenie pracowników</w:t>
      </w:r>
      <w:r w:rsidR="00840C54">
        <w:rPr>
          <w:rFonts w:ascii="Calibri" w:eastAsia="SimSun" w:hAnsi="Calibri" w:cs="Calibri"/>
          <w:bCs/>
          <w:kern w:val="3"/>
          <w:lang w:bidi="en-US"/>
        </w:rPr>
        <w:t>.</w:t>
      </w:r>
    </w:p>
    <w:p w14:paraId="78AB04F4"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Umowa realizowana w związku realizowanym przez Szkołę Wyższą im. Pawła Włodkowica w Płocku projektem </w:t>
      </w:r>
      <w:r w:rsidRPr="006C5B97">
        <w:rPr>
          <w:rFonts w:ascii="Calibri" w:eastAsia="SimSun" w:hAnsi="Calibri" w:cs="Calibri"/>
          <w:bCs/>
          <w:i/>
          <w:kern w:val="3"/>
          <w:lang w:bidi="en-US"/>
        </w:rPr>
        <w:t>Uczelnia jeszcze bardziej dostępna</w:t>
      </w:r>
      <w:r w:rsidRPr="00A12D09">
        <w:rPr>
          <w:rFonts w:ascii="Calibri" w:eastAsia="SimSun" w:hAnsi="Calibri" w:cs="Calibri"/>
          <w:bCs/>
          <w:kern w:val="3"/>
          <w:lang w:bidi="en-US"/>
        </w:rPr>
        <w:t>, umowa FERS.03.01-IP.08-0009/24.</w:t>
      </w:r>
    </w:p>
    <w:p w14:paraId="53EA0571"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Ilekroć w niniejszej umowie jest mowa o dniu roboczym </w:t>
      </w:r>
      <w:r w:rsidR="00840C54">
        <w:rPr>
          <w:rFonts w:ascii="Calibri" w:eastAsia="SimSun" w:hAnsi="Calibri" w:cs="Calibri"/>
          <w:bCs/>
          <w:kern w:val="3"/>
          <w:lang w:bidi="en-US"/>
        </w:rPr>
        <w:t>–</w:t>
      </w:r>
      <w:r w:rsidRPr="00A12D09">
        <w:rPr>
          <w:rFonts w:ascii="Calibri" w:eastAsia="SimSun" w:hAnsi="Calibri" w:cs="Calibri"/>
          <w:bCs/>
          <w:kern w:val="3"/>
          <w:lang w:bidi="en-US"/>
        </w:rPr>
        <w:t xml:space="preserve"> należy przez to rozumieć dzień od poniedziałku do piątku, z wyłączeniem dni ustawowo wolnych od pracy. </w:t>
      </w:r>
    </w:p>
    <w:p w14:paraId="53DFA32E"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Uszczegółowienie sposobu i zakresu czynności do wykonania wymienionych w ust. 1 zawiera Opis Przedmiotu Zamówienia zawarty w zapytaniu ofertowym stanowiący Załącznik do niniejszej umowy.</w:t>
      </w:r>
    </w:p>
    <w:p w14:paraId="45840177"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Wykonawca oświadcza, że znany mu jest szczegółowy opis przedmiotu zamówienia i nie zgłasza do niego zastrzeżeń oraz oświadcza, że jest on wystarczający do wykonania przedmiotu zamówienia.</w:t>
      </w:r>
    </w:p>
    <w:p w14:paraId="7438FF54"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49A83632"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2</w:t>
      </w:r>
    </w:p>
    <w:p w14:paraId="5533FF98" w14:textId="77777777" w:rsidR="00ED5446" w:rsidRPr="00A12D09" w:rsidRDefault="00ED5446" w:rsidP="00840C54">
      <w:pPr>
        <w:spacing w:before="0" w:after="0"/>
        <w:jc w:val="center"/>
        <w:rPr>
          <w:rFonts w:ascii="Calibri" w:hAnsi="Calibri" w:cs="Calibri"/>
          <w:b/>
        </w:rPr>
      </w:pPr>
      <w:r w:rsidRPr="00A12D09">
        <w:rPr>
          <w:rFonts w:ascii="Calibri" w:hAnsi="Calibri" w:cs="Calibri"/>
          <w:b/>
        </w:rPr>
        <w:t>Termin realizacji</w:t>
      </w:r>
    </w:p>
    <w:p w14:paraId="46E1457B" w14:textId="77777777" w:rsidR="00ED5446" w:rsidRPr="00A12D09" w:rsidRDefault="00ED544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4B3362AA" w14:textId="2BC996F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Wykonawca zobowiązany jest zrealizować całość przedmiotu umowy w terminie do </w:t>
      </w:r>
      <w:r w:rsidR="00254D9F">
        <w:rPr>
          <w:rFonts w:ascii="Calibri" w:eastAsia="SimSun" w:hAnsi="Calibri" w:cs="Calibri"/>
          <w:bCs/>
          <w:kern w:val="3"/>
          <w:lang w:bidi="en-US"/>
        </w:rPr>
        <w:t xml:space="preserve">31.05.2026 </w:t>
      </w:r>
      <w:r w:rsidRPr="00A12D09">
        <w:rPr>
          <w:rFonts w:ascii="Calibri" w:eastAsia="SimSun" w:hAnsi="Calibri" w:cs="Calibri"/>
          <w:bCs/>
          <w:kern w:val="3"/>
          <w:lang w:bidi="en-US"/>
        </w:rPr>
        <w:t>r.</w:t>
      </w:r>
    </w:p>
    <w:p w14:paraId="0D5CEB94"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Wykonawca zobowiązuje się do realizacji przedmiotu umowy w sposób umożliwiający bezpieczną </w:t>
      </w:r>
      <w:r w:rsidR="00840C54">
        <w:rPr>
          <w:rFonts w:ascii="Calibri" w:eastAsia="SimSun" w:hAnsi="Calibri" w:cs="Calibri"/>
          <w:bCs/>
          <w:kern w:val="3"/>
          <w:lang w:bidi="en-US"/>
        </w:rPr>
        <w:br/>
      </w:r>
      <w:r w:rsidRPr="00A12D09">
        <w:rPr>
          <w:rFonts w:ascii="Calibri" w:eastAsia="SimSun" w:hAnsi="Calibri" w:cs="Calibri"/>
          <w:bCs/>
          <w:kern w:val="3"/>
          <w:lang w:bidi="en-US"/>
        </w:rPr>
        <w:t xml:space="preserve">i niezakłóconą pracę Zamawiającego. </w:t>
      </w:r>
    </w:p>
    <w:p w14:paraId="40C63BBF"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Warunkiem przyjęcia przedmiotu umowy i podpisania przez pracownika Zamawiającego protokołu odbioru będzie dostarczenie wraz z urządzeniem: karty gwarancyjnej, instrukcji użytkowania i obsługi w języku polskim.</w:t>
      </w:r>
    </w:p>
    <w:p w14:paraId="0FEEE3F5"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Podpisanie protokołu nie wyłącza dochodzenia przez Zamawiającego roszczeń z tytułu nienależytego wykonania umowy, w szczególności w przypadku wykrycia wad przedmiotu umowy przez Zamawiającego po dokonaniu odbioru.</w:t>
      </w:r>
    </w:p>
    <w:p w14:paraId="5AABF21D"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Zamawiający dopuszcza wcześniejszą realizację poszczególnych etapów składających się na przedmiot niniejszej umowy (odbiory częściowe), przy czym za dotrzymanie terminu wykonania umowy uważa się dostarczenie całego przedmiotu umowy, co zostanie poświadczone protokołem odbioru bez zastrzeżeń, którego wzór stanowi załącznik nr 2 do umowy. </w:t>
      </w:r>
    </w:p>
    <w:p w14:paraId="117420A6" w14:textId="77777777" w:rsidR="00421BF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
          <w:kern w:val="3"/>
          <w:lang w:bidi="en-US"/>
        </w:rPr>
      </w:pPr>
      <w:r w:rsidRPr="00A12D09">
        <w:rPr>
          <w:rFonts w:ascii="Calibri" w:eastAsia="SimSun" w:hAnsi="Calibri" w:cs="Calibri"/>
          <w:bCs/>
          <w:kern w:val="3"/>
          <w:lang w:bidi="en-US"/>
        </w:rPr>
        <w:t>Protokół odbioru przedmiotu umowy będzie sporządzony po sprawdzeniu zgodności realizacji przedmiotu umowy z warunkami umowy, ZO i ofertą Wykonawcy oraz przeprowadzeniu uruchomienia.</w:t>
      </w:r>
    </w:p>
    <w:p w14:paraId="2F15392D" w14:textId="77777777" w:rsidR="00562DC1" w:rsidRDefault="00562DC1"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5C3F4804" w14:textId="77777777" w:rsidR="00421BF6" w:rsidRPr="00A12D09" w:rsidRDefault="00421BF6"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3</w:t>
      </w:r>
    </w:p>
    <w:p w14:paraId="02BAA509" w14:textId="77777777" w:rsidR="00ED5446" w:rsidRPr="00A12D09" w:rsidRDefault="00ED5446" w:rsidP="00562DC1">
      <w:pPr>
        <w:spacing w:before="0" w:after="0"/>
        <w:jc w:val="center"/>
        <w:rPr>
          <w:rFonts w:ascii="Calibri" w:hAnsi="Calibri" w:cs="Calibri"/>
          <w:b/>
        </w:rPr>
      </w:pPr>
      <w:r w:rsidRPr="00A12D09">
        <w:rPr>
          <w:rFonts w:ascii="Calibri" w:hAnsi="Calibri" w:cs="Calibri"/>
          <w:b/>
        </w:rPr>
        <w:lastRenderedPageBreak/>
        <w:t>Okres i warunki gwarancji oraz wsparcia technicznego</w:t>
      </w:r>
    </w:p>
    <w:p w14:paraId="4D5A0D1B" w14:textId="77777777" w:rsidR="00ED5446" w:rsidRPr="00A12D09" w:rsidRDefault="00ED544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12B59F8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Wykonawca udziela 24 miesięcznej gwarancji na przedmiot zamówienia. </w:t>
      </w:r>
    </w:p>
    <w:p w14:paraId="5CB6AD6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 przypadku stwierdzenia wad w wykonanym przedmiocie umowy Wykonawca zobowiązuje się do jego nieodpłatnej wymiany lub usunięcia wad.</w:t>
      </w:r>
    </w:p>
    <w:p w14:paraId="67281A31"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Wykonawca gwarantuje najwyższą jakość dostarczonego przedmiotu umowy zgodnie ze specyfikacją.</w:t>
      </w:r>
    </w:p>
    <w:p w14:paraId="0881C3B6"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753DE4E5"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628325D7"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Okres gwarancji ulega automatycznie przedłużeniu o okres naprawy, tj. czas liczony od zgłoszenia do usunięcia awarii czy usterki określony w ust. 5 niniejszego paragrafu umowy.</w:t>
      </w:r>
    </w:p>
    <w:p w14:paraId="5C4FA4A9"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może wykonywać uprawnienia z tytułu rękojmi za wady fizyczne rzeczy niezależnie od uprawnień wynikających z gwarancji. Uprawnienia z tytułu rękojmi za wady fizyczne wygasają po upływie 24 miesięcy od momentu dostarczenia Zamawiającemu tej części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66CD563"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 przypadku, gdy Wykonawca nie wypełni warunków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w:t>
      </w:r>
    </w:p>
    <w:p w14:paraId="484329AE" w14:textId="77777777" w:rsidR="00ED5446"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zobowiązuje się dotrzymywać podstawowych warunków eksploatacji określonych przez producenta w zapisach oświadczenia gwaranta zawartego w dokumentach gwarancyjnych lub instrukcjach eksploatacji dostarczonych przez Wykonawcę, w zakresie w jakim nie jest ono sprzeczne z postanowieniami niniejszego paragrafu umowy.</w:t>
      </w:r>
    </w:p>
    <w:p w14:paraId="53A2D5A5" w14:textId="77777777" w:rsidR="00562DC1" w:rsidRPr="00562DC1" w:rsidRDefault="00562DC1" w:rsidP="00562DC1">
      <w:pPr>
        <w:pStyle w:val="Akapitzlist"/>
        <w:suppressAutoHyphens/>
        <w:spacing w:before="0" w:after="0"/>
        <w:ind w:left="360"/>
        <w:rPr>
          <w:rFonts w:ascii="Calibri" w:hAnsi="Calibri" w:cs="Calibri"/>
        </w:rPr>
      </w:pPr>
    </w:p>
    <w:p w14:paraId="28EB0830" w14:textId="77777777" w:rsidR="00ED5446" w:rsidRPr="00A12D09" w:rsidRDefault="00ED5446" w:rsidP="00562DC1">
      <w:pPr>
        <w:suppressAutoHyphens/>
        <w:spacing w:before="0" w:after="0"/>
        <w:jc w:val="center"/>
        <w:rPr>
          <w:rFonts w:ascii="Calibri" w:hAnsi="Calibri" w:cs="Calibri"/>
          <w:b/>
        </w:rPr>
      </w:pPr>
      <w:r w:rsidRPr="00A12D09">
        <w:rPr>
          <w:rFonts w:ascii="Calibri" w:hAnsi="Calibri" w:cs="Calibri"/>
          <w:b/>
        </w:rPr>
        <w:t>§ 4</w:t>
      </w:r>
    </w:p>
    <w:p w14:paraId="5BA5ECD5" w14:textId="77777777" w:rsidR="00ED5446" w:rsidRPr="00A12D09" w:rsidRDefault="00ED5446" w:rsidP="00562DC1">
      <w:pPr>
        <w:suppressAutoHyphens/>
        <w:spacing w:before="0" w:after="0"/>
        <w:jc w:val="center"/>
        <w:rPr>
          <w:rFonts w:ascii="Calibri" w:hAnsi="Calibri" w:cs="Calibri"/>
          <w:b/>
        </w:rPr>
      </w:pPr>
      <w:r w:rsidRPr="00A12D09">
        <w:rPr>
          <w:rFonts w:ascii="Calibri" w:hAnsi="Calibri" w:cs="Calibri"/>
          <w:b/>
        </w:rPr>
        <w:t>Podwykonawstwo</w:t>
      </w:r>
    </w:p>
    <w:p w14:paraId="077B8797"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1.</w:t>
      </w:r>
      <w:r w:rsidRPr="00A12D09">
        <w:rPr>
          <w:rFonts w:ascii="Calibri" w:eastAsia="Calibri" w:hAnsi="Calibri" w:cs="Calibri"/>
          <w:lang w:eastAsia="ar-SA"/>
        </w:rPr>
        <w:tab/>
        <w:t xml:space="preserve">Wykonawca może powierzyć wykonanie części działań realizowanych w ramach umowy podwykonawcy, </w:t>
      </w:r>
      <w:r w:rsidR="003439D1">
        <w:rPr>
          <w:rFonts w:ascii="Calibri" w:eastAsia="Calibri" w:hAnsi="Calibri" w:cs="Calibri"/>
          <w:lang w:eastAsia="ar-SA"/>
        </w:rPr>
        <w:br/>
      </w:r>
      <w:r w:rsidRPr="00A12D09">
        <w:rPr>
          <w:rFonts w:ascii="Calibri" w:eastAsia="Calibri" w:hAnsi="Calibri" w:cs="Calibri"/>
          <w:lang w:eastAsia="ar-SA"/>
        </w:rPr>
        <w:t>w zakresie określonym w ofercie oraz firmom podwykonawców podwykonawcom określonym w ofercie.</w:t>
      </w:r>
    </w:p>
    <w:p w14:paraId="290D6806" w14:textId="77777777" w:rsidR="00ED5446" w:rsidRPr="00A12D09" w:rsidRDefault="00ED5446" w:rsidP="00E7457C">
      <w:pPr>
        <w:suppressAutoHyphens/>
        <w:spacing w:before="0" w:after="0"/>
        <w:ind w:left="284" w:hanging="284"/>
        <w:rPr>
          <w:rFonts w:ascii="Calibri" w:hAnsi="Calibri" w:cs="Calibri"/>
        </w:rPr>
      </w:pPr>
      <w:r w:rsidRPr="00A12D09">
        <w:rPr>
          <w:rFonts w:ascii="Calibri" w:eastAsia="Calibri" w:hAnsi="Calibri" w:cs="Calibri"/>
          <w:lang w:eastAsia="ar-SA"/>
        </w:rPr>
        <w:t>2.</w:t>
      </w:r>
      <w:r w:rsidRPr="00A12D09">
        <w:rPr>
          <w:rFonts w:ascii="Calibri" w:eastAsia="Calibri" w:hAnsi="Calibri" w:cs="Calibri"/>
          <w:lang w:eastAsia="ar-SA"/>
        </w:rPr>
        <w:tab/>
        <w:t>Wykonawca nie może rozszerzyć podwykonawstwa poza zakres wskazany w ofercie oraz rozszerzyć podwykonawstwa o podmioty inne niż wskazane w Ofercie bez pisemnej uprzedniej zgody Zamawiającego, wyrażonej pod rygorem nieważności w formie pisemnej lub elektronicznej.</w:t>
      </w:r>
    </w:p>
    <w:p w14:paraId="025C828E"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3.  Za działania lub zaniechania podwykonawców Wykonawca ponosi odpowiedzialność na zasadzie ryzyka.</w:t>
      </w:r>
    </w:p>
    <w:p w14:paraId="320922EE" w14:textId="77777777" w:rsidR="00ED5446" w:rsidRPr="00A12D09" w:rsidRDefault="00ED5446" w:rsidP="003439D1">
      <w:pPr>
        <w:suppressAutoHyphens/>
        <w:spacing w:before="0" w:after="0"/>
        <w:ind w:left="284" w:hanging="284"/>
        <w:rPr>
          <w:rFonts w:ascii="Calibri" w:hAnsi="Calibri" w:cs="Calibri"/>
          <w:b/>
          <w:bCs/>
        </w:rPr>
      </w:pPr>
      <w:r w:rsidRPr="00A12D09">
        <w:rPr>
          <w:rFonts w:ascii="Calibri" w:eastAsia="Calibri" w:hAnsi="Calibri" w:cs="Calibri"/>
          <w:lang w:eastAsia="ar-SA"/>
        </w:rPr>
        <w:t xml:space="preserve">4.  </w:t>
      </w:r>
      <w:r w:rsidRPr="00A12D09">
        <w:rPr>
          <w:rFonts w:ascii="Calibri" w:hAnsi="Calibri" w:cs="Calibri"/>
        </w:rPr>
        <w:t xml:space="preserve">W razie naruszenia przez Wykonawcę postanowień ust. 1-2, Zamawiający może odstąpić od umowy ze skutkiem natychmiastowym na </w:t>
      </w:r>
      <w:r w:rsidRPr="00A12D09">
        <w:rPr>
          <w:rFonts w:ascii="Calibri" w:hAnsi="Calibri" w:cs="Calibri"/>
          <w:color w:val="000000"/>
        </w:rPr>
        <w:t xml:space="preserve">podstawie §8 </w:t>
      </w:r>
      <w:r w:rsidRPr="00A12D09">
        <w:rPr>
          <w:rFonts w:ascii="Calibri" w:hAnsi="Calibri" w:cs="Calibri"/>
        </w:rPr>
        <w:t>ust. 1 pkt 3,</w:t>
      </w:r>
      <w:r w:rsidRPr="00A12D09">
        <w:rPr>
          <w:rFonts w:ascii="Calibri" w:hAnsi="Calibri" w:cs="Calibri"/>
          <w:color w:val="000000"/>
        </w:rPr>
        <w:t xml:space="preserve"> </w:t>
      </w:r>
      <w:r w:rsidRPr="00A12D09">
        <w:rPr>
          <w:rFonts w:ascii="Calibri" w:hAnsi="Calibri" w:cs="Calibri"/>
        </w:rPr>
        <w:t>niezależnie od prawa odmowy wypłaty wynagrodzenia za usługi świadczone przez podwykonawców w innym zakresie niż wskazany w Ofercie lub innych podwykonawców niż wskazanych w ofercie.</w:t>
      </w:r>
    </w:p>
    <w:p w14:paraId="238DD7C9" w14:textId="77777777" w:rsidR="00ED5446" w:rsidRPr="00A12D09" w:rsidRDefault="00ED5446" w:rsidP="00E7457C">
      <w:pPr>
        <w:spacing w:before="0" w:after="0"/>
        <w:rPr>
          <w:rFonts w:ascii="Calibri" w:hAnsi="Calibri" w:cs="Calibri"/>
          <w:b/>
          <w:bCs/>
        </w:rPr>
      </w:pPr>
    </w:p>
    <w:p w14:paraId="139C03E7" w14:textId="77777777" w:rsidR="00ED5446" w:rsidRPr="00A12D09" w:rsidRDefault="00ED5446" w:rsidP="003439D1">
      <w:pPr>
        <w:spacing w:before="0" w:after="0"/>
        <w:jc w:val="center"/>
        <w:rPr>
          <w:rFonts w:ascii="Calibri" w:hAnsi="Calibri" w:cs="Calibri"/>
          <w:b/>
          <w:bCs/>
        </w:rPr>
      </w:pPr>
      <w:r w:rsidRPr="00A12D09">
        <w:rPr>
          <w:rFonts w:ascii="Calibri" w:hAnsi="Calibri" w:cs="Calibri"/>
          <w:b/>
          <w:bCs/>
        </w:rPr>
        <w:t>§ 5</w:t>
      </w:r>
    </w:p>
    <w:p w14:paraId="634E6C23"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Wysokość wynagrodzenia przysługującego Wykonawcy za wykonanie przedmiotu umowy została </w:t>
      </w:r>
      <w:r w:rsidR="003439D1" w:rsidRPr="00A12D09">
        <w:rPr>
          <w:rFonts w:ascii="Calibri" w:hAnsi="Calibri" w:cs="Calibri"/>
        </w:rPr>
        <w:t xml:space="preserve">ustalona </w:t>
      </w:r>
      <w:r w:rsidRPr="00A12D09">
        <w:rPr>
          <w:rFonts w:ascii="Calibri" w:hAnsi="Calibri" w:cs="Calibri"/>
        </w:rPr>
        <w:t>na podstawie oferty Wykonawcy.</w:t>
      </w:r>
    </w:p>
    <w:p w14:paraId="529775E5"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Zamawiający oświadcza, a Wykonawca przyjmuje do wiadomości i akceptuje, że maksymalne wynagrodzenie Wykonawcy w ramach niniejszej umowy wynosi kwotę netto: ………</w:t>
      </w:r>
      <w:r w:rsidR="000B38F6">
        <w:rPr>
          <w:rFonts w:ascii="Calibri" w:hAnsi="Calibri" w:cs="Calibri"/>
        </w:rPr>
        <w:t>……………………………..</w:t>
      </w:r>
      <w:r w:rsidRPr="00A12D09">
        <w:rPr>
          <w:rFonts w:ascii="Calibri" w:hAnsi="Calibri" w:cs="Calibri"/>
        </w:rPr>
        <w:t xml:space="preserve"> PLN </w:t>
      </w:r>
      <w:r w:rsidRPr="00A12D09">
        <w:rPr>
          <w:rFonts w:ascii="Calibri" w:hAnsi="Calibri" w:cs="Calibri"/>
        </w:rPr>
        <w:lastRenderedPageBreak/>
        <w:t>(słownie: ……………</w:t>
      </w:r>
      <w:r w:rsidR="000B38F6">
        <w:rPr>
          <w:rFonts w:ascii="Calibri" w:hAnsi="Calibri" w:cs="Calibri"/>
        </w:rPr>
        <w:t>……………………………………..</w:t>
      </w:r>
      <w:r w:rsidRPr="00A12D09">
        <w:rPr>
          <w:rFonts w:ascii="Calibri" w:hAnsi="Calibri" w:cs="Calibri"/>
        </w:rPr>
        <w:t xml:space="preserve"> ), co po doliczeniu należnej stawki podatku od towarów i usług VAT, co daje kwotę brutto: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w:t>
      </w:r>
    </w:p>
    <w:p w14:paraId="1792C3B6"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Zamawiający jest płatnikiem VAT i posiada NIP 7741025385.</w:t>
      </w:r>
    </w:p>
    <w:p w14:paraId="746AD7B5" w14:textId="77777777" w:rsidR="00ED5446" w:rsidRPr="00A12D09" w:rsidRDefault="00ED5446" w:rsidP="007842B2">
      <w:pPr>
        <w:numPr>
          <w:ilvl w:val="0"/>
          <w:numId w:val="33"/>
        </w:numPr>
        <w:tabs>
          <w:tab w:val="left" w:pos="426"/>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Wykonawca jest/nie jest płatnikiem VAT i posiada/nie posiada NIP ……………………...</w:t>
      </w:r>
      <w:r w:rsidR="000B38F6">
        <w:rPr>
          <w:rFonts w:ascii="Calibri" w:hAnsi="Calibri" w:cs="Calibri"/>
        </w:rPr>
        <w:t>...................................... .</w:t>
      </w:r>
    </w:p>
    <w:p w14:paraId="41E23C9B"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Termin zapłaty faktury za wykonany i odebrany przedmiot umowy ustala się do </w:t>
      </w:r>
      <w:r w:rsidR="00EC7A32">
        <w:rPr>
          <w:rFonts w:ascii="Calibri" w:hAnsi="Calibri" w:cs="Calibri"/>
        </w:rPr>
        <w:t>14</w:t>
      </w:r>
      <w:r w:rsidRPr="00A12D09">
        <w:rPr>
          <w:rFonts w:ascii="Calibri" w:hAnsi="Calibri" w:cs="Calibri"/>
        </w:rPr>
        <w:t xml:space="preserve"> dni od dnia doręczenia prawidłowo wystawionej faktury, po odebraniu zamówienia i podpisaniu protokołu odbioru bez zastrzeżeń.</w:t>
      </w:r>
    </w:p>
    <w:p w14:paraId="1F3BD7E8"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Faktura winna być wystawiana w następujący sposób:</w:t>
      </w:r>
    </w:p>
    <w:p w14:paraId="55D6B1B4" w14:textId="77777777" w:rsidR="00ED5446" w:rsidRPr="006D1086" w:rsidRDefault="00ED5446" w:rsidP="006D1086">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 xml:space="preserve">Szkoła Wyższa im. Pawła Włodkowica w Płocku </w:t>
      </w:r>
    </w:p>
    <w:p w14:paraId="286C18BD"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Aleja Jana Kilińskiego 12, 09-402 Płock</w:t>
      </w:r>
    </w:p>
    <w:p w14:paraId="55FDD609"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NIP: 7741025385, REGON: 610217351</w:t>
      </w:r>
    </w:p>
    <w:p w14:paraId="06090D23"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6D1086">
        <w:rPr>
          <w:rFonts w:ascii="Calibri" w:hAnsi="Calibri" w:cs="Calibri"/>
        </w:rPr>
        <w:t>Wypłata wynagrodzenia nastąpi na podstawie prawidłowo wystawionej przez Wykonawcę faktury (pod</w:t>
      </w:r>
      <w:r w:rsidR="006D1086" w:rsidRPr="006D1086">
        <w:rPr>
          <w:rFonts w:ascii="Calibri" w:hAnsi="Calibri" w:cs="Calibri"/>
        </w:rPr>
        <w:t xml:space="preserve"> </w:t>
      </w:r>
      <w:r w:rsidRPr="006D1086">
        <w:rPr>
          <w:rFonts w:ascii="Calibri" w:hAnsi="Calibri" w:cs="Calibri"/>
        </w:rPr>
        <w:t xml:space="preserve">pojęciem „prawidłowo” Zamawiający rozumie zawarcie wszystkich elementów faktury wymaganych przez obowiązujące przepisy prawa w tym zakresie, jak również takie dane jak kwota, dane Zamawiającego, nazwa usługi itp.), w terminie 14 dni od otrzymania przez Zamawiającego prawidłowo wystawionej faktury. W sytuacji nie otrzymania od Instytucji Zarządzającej środków związanych z finansowaniem realizacji przedmiotowego zamówienia na poniesienie danej płatności objętej prawidłowo wystawioną przez Wykonawcę fakturą, termin płatności wynosił będzie 14 dni licząc od dnia wpływu środków finansowych od Instytucji Zarządzającej na rachunek Zamawiającego, o czym Zamawiający poinformuje Wykonawcę w terminie do 3 dni licząc od dnia otrzymania prawidłowo wystawionej faktury. Brak informacji o sytuacji opisanej zdaniu poprzedzającym oznacza stosowanie zasad zawartych w zdaniu pierwszym niniejszego ustępu. </w:t>
      </w:r>
    </w:p>
    <w:p w14:paraId="2449A07A"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7A057B">
        <w:rPr>
          <w:rFonts w:ascii="Calibri" w:hAnsi="Calibri" w:cs="Calibri"/>
        </w:rPr>
        <w:t>Za dzień zapłaty wynagrodzenia uznaje się dzień obciążenia rachunku bankowego Zamawiającego, z którego realizowane są płatności.</w:t>
      </w:r>
    </w:p>
    <w:p w14:paraId="379E3AF8"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0F54A8">
        <w:rPr>
          <w:rFonts w:ascii="Calibri" w:hAnsi="Calibri" w:cs="Calibri"/>
        </w:rPr>
        <w:t>Wypłata wynagrodzenia zostanie dokonana w złotych polskich.</w:t>
      </w:r>
    </w:p>
    <w:p w14:paraId="4C48FCFB"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5578D9">
        <w:rPr>
          <w:rFonts w:ascii="Calibri" w:hAnsi="Calibri" w:cs="Calibri"/>
        </w:rPr>
        <w:t>Faktura w wersji papierowej będzie dostarczona na adres Zamawiającego.</w:t>
      </w:r>
    </w:p>
    <w:p w14:paraId="271E0E90"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Faktura wystawiona w wersji papierowej, która została zdigitalizowana do wersji cyfrowej (w formie pliku PDF lub w formie innego pliku graficznego) będzie dostarczona w wersji papierowej na adres Zamawiającego. </w:t>
      </w:r>
    </w:p>
    <w:p w14:paraId="47217AE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Zamawiający wyraża zgodę na wystawianie i przesłanie faktur w formie elektronicznej.</w:t>
      </w:r>
    </w:p>
    <w:p w14:paraId="6A760DB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W przypadku wystawienia faktury w formie elektronicznej, faktura w formacie pliku PDF zostanie przesłana za pośrednictwem poczty elektronicznej z adresu Wykonawcy: e-mail: </w:t>
      </w:r>
      <w:hyperlink r:id="rId19" w:history="1">
        <w:r w:rsidRPr="004D7BF1">
          <w:rPr>
            <w:rStyle w:val="Hipercze"/>
            <w:rFonts w:ascii="Calibri" w:hAnsi="Calibri" w:cs="Calibri"/>
          </w:rPr>
          <w:t>………………….</w:t>
        </w:r>
      </w:hyperlink>
      <w:r w:rsidRPr="004D7BF1">
        <w:rPr>
          <w:rFonts w:ascii="Calibri" w:hAnsi="Calibri" w:cs="Calibri"/>
        </w:rPr>
        <w:t xml:space="preserve"> na adres Zamawiającego: e-mail: </w:t>
      </w:r>
      <w:hyperlink r:id="rId20" w:history="1">
        <w:r w:rsidR="004D7BF1" w:rsidRPr="0057272C">
          <w:rPr>
            <w:rStyle w:val="Hipercze"/>
            <w:rFonts w:ascii="Calibri" w:hAnsi="Calibri" w:cs="Calibri"/>
          </w:rPr>
          <w:t>bdu@wlodkowic.pl</w:t>
        </w:r>
      </w:hyperlink>
      <w:r w:rsidRPr="004D7BF1">
        <w:rPr>
          <w:rFonts w:ascii="Calibri" w:hAnsi="Calibri" w:cs="Calibri"/>
        </w:rPr>
        <w:t>. Zamawiający będzie przyjmował wyłącznie faktury przesłane pomiędzy wskazanymi adresami e-mail.</w:t>
      </w:r>
    </w:p>
    <w:p w14:paraId="4DFA39F1" w14:textId="77777777" w:rsidR="00ED5446" w:rsidRPr="004D7BF1"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Zmiany adresów poczty elektronicznej lub odwołanie zgody na otrzymywanie faktur drogą elektroniczną wymagają poinformowania o tym drugiej Strony w formie pisemnej albo </w:t>
      </w:r>
      <w:r w:rsidRPr="004D7BF1">
        <w:rPr>
          <w:rFonts w:ascii="Calibri" w:hAnsi="Calibri" w:cs="Calibri"/>
        </w:rPr>
        <w:br/>
        <w:t>w formie elektronicznej (opatrzonej kwalifikowanym podpisem elektronicznym) przez osobę upoważnioną. Zmiany te nie będą stanowiły zmiany umowy.</w:t>
      </w:r>
    </w:p>
    <w:p w14:paraId="138DBF6D" w14:textId="77777777" w:rsidR="00ED5446" w:rsidRPr="00A12D09" w:rsidRDefault="00ED5446" w:rsidP="00E7457C">
      <w:pPr>
        <w:pStyle w:val="ListNumbers"/>
        <w:numPr>
          <w:ilvl w:val="0"/>
          <w:numId w:val="0"/>
        </w:numPr>
        <w:spacing w:after="0" w:line="240" w:lineRule="auto"/>
        <w:jc w:val="left"/>
        <w:rPr>
          <w:rFonts w:ascii="Calibri" w:hAnsi="Calibri" w:cs="Calibri"/>
          <w:szCs w:val="20"/>
        </w:rPr>
      </w:pPr>
    </w:p>
    <w:p w14:paraId="3FF56927"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bCs/>
        </w:rPr>
        <w:t>§ 6</w:t>
      </w:r>
    </w:p>
    <w:p w14:paraId="44CFCB9E"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rPr>
        <w:t>Kary umowne</w:t>
      </w:r>
    </w:p>
    <w:p w14:paraId="72C34D0E"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Strony ustalają odpowiedzialność za niewykonanie lub nienależyte wykonanie umowy w formie kar umownych, z zastrzeżeniem ust. 7.</w:t>
      </w:r>
    </w:p>
    <w:p w14:paraId="496FF81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Wykonawca zapłaci Zamawiającemu karę umowną w przypadku:</w:t>
      </w:r>
    </w:p>
    <w:p w14:paraId="678C5FE4" w14:textId="77777777" w:rsidR="00ED5446" w:rsidRPr="00A12D09" w:rsidRDefault="00ED5446" w:rsidP="007842B2">
      <w:pPr>
        <w:widowControl w:val="0"/>
        <w:numPr>
          <w:ilvl w:val="1"/>
          <w:numId w:val="34"/>
        </w:numPr>
        <w:tabs>
          <w:tab w:val="clear" w:pos="2520"/>
          <w:tab w:val="num" w:pos="993"/>
        </w:tabs>
        <w:adjustRightInd w:val="0"/>
        <w:spacing w:before="0" w:after="0"/>
        <w:ind w:left="993" w:hanging="426"/>
        <w:textAlignment w:val="baseline"/>
        <w:rPr>
          <w:rFonts w:ascii="Calibri" w:hAnsi="Calibri" w:cs="Calibri"/>
        </w:rPr>
      </w:pPr>
      <w:r w:rsidRPr="00A12D09">
        <w:rPr>
          <w:rFonts w:ascii="Calibri" w:hAnsi="Calibri" w:cs="Calibri"/>
        </w:rPr>
        <w:t>odstąpienia od umowy przez Zamawiającego z przyczyn, za które odpowiedzialność ponosi Wykonawca lub rozwiązania umowy (wypowiedzenia lub odstąpienia) przez Wykonawcę z przyczyn, za które odpowiedzialność ponosi Wykonawca – w wysokości 8% wartości wynagrodzenia brutto Wykonawcy określonego w §5 ust. 1, w przypadku częściowego odstąpienia od umowy w wysokości 10% wynagrodzenia pozostałego do zapłaty za niezrealizowaną część umowy;</w:t>
      </w:r>
    </w:p>
    <w:p w14:paraId="0F47A51E"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zwłoki w dostawie, o której mowa w § 2 ust. 1 – w wysokości 800 zł brutto za każdy dzień roboczy zwłoki w dostawie;</w:t>
      </w:r>
    </w:p>
    <w:p w14:paraId="4A9629F8"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lastRenderedPageBreak/>
        <w:t>niewywiązania się z obowiązków wynikających z gwarancji lub wsparcia – każdorazowo w wysokości 500 zł brutto, za każde uchybienie w stosunku do opisanych w OPZ warunków realizacji gwarancji i wsparcia;</w:t>
      </w:r>
    </w:p>
    <w:p w14:paraId="7DD4E02A"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innego niż powyżej nienależytego wykonania umowy, z przyczyn za które odpowiedzialność ponosi Wykonawca – każdorazowo w wysokości 0,10% wynagrodzenia brutto, o którym mowa w § 5</w:t>
      </w:r>
      <w:r w:rsidR="008C737A">
        <w:rPr>
          <w:rFonts w:ascii="Calibri" w:hAnsi="Calibri" w:cs="Calibri"/>
        </w:rPr>
        <w:br/>
      </w:r>
      <w:r w:rsidRPr="00A12D09">
        <w:rPr>
          <w:rFonts w:ascii="Calibri" w:hAnsi="Calibri" w:cs="Calibri"/>
        </w:rPr>
        <w:t xml:space="preserve"> ust. 1.</w:t>
      </w:r>
    </w:p>
    <w:p w14:paraId="6AA899A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Kary umowne mogą podlegać łączeniu.</w:t>
      </w:r>
    </w:p>
    <w:p w14:paraId="611A7E64"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Na kary umowne zostanie wystawiona przez Zamawiającego nota obciążeniowa.</w:t>
      </w:r>
    </w:p>
    <w:p w14:paraId="506FB86A"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 xml:space="preserve">Termin zapłaty kar umownych, wskazany w nocie obciążeniowej, będzie liczony od dnia doręczenia noty drugiej Stronie. W przypadku, w którym nota obciążeniowa nie będzie określać terminu zapłaty termin ten wynosi 7 dni od otrzymania noty przez Wykonawcę. Doręczenie może odbywać się za pośrednictwem operatora pocztowego, kuriera, osobiście, za pośrednictwem poczty elektronicznej (skan podpisanej noty), na adresy i numery wskazane w § 9 ust. 2 pkt 2. </w:t>
      </w:r>
    </w:p>
    <w:p w14:paraId="69029E89"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W przypadku pokrycia kar umownych z wynagrodzenia Wykonawcy do potrącenia dojdzie po upływie terminu wskazanego w nocie obciążeniowej przewidzianego na zapłatę kary umownej, a jeżeli termin ten nie zostałby oznaczony w nocie obciążeniowej, w terminie 7 dni od dnia otrzymania noty </w:t>
      </w:r>
      <w:r w:rsidRPr="00A12D09">
        <w:rPr>
          <w:rFonts w:ascii="Calibri" w:hAnsi="Calibri" w:cs="Calibri"/>
          <w:color w:val="000000"/>
        </w:rPr>
        <w:t>obciążeniowej</w:t>
      </w:r>
      <w:r w:rsidRPr="00A12D09">
        <w:rPr>
          <w:rFonts w:ascii="Calibri" w:hAnsi="Calibri" w:cs="Calibri"/>
        </w:rPr>
        <w:t xml:space="preserve">. </w:t>
      </w:r>
    </w:p>
    <w:p w14:paraId="2488DA6B"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Zamawiający ma prawo dochodzić na zasadach ogólnych odszkodowania przewyższającego wysokość zastrzeżonych </w:t>
      </w:r>
      <w:r w:rsidRPr="00A12D09">
        <w:rPr>
          <w:rFonts w:ascii="Calibri" w:hAnsi="Calibri" w:cs="Calibri"/>
          <w:color w:val="000000"/>
        </w:rPr>
        <w:t>kar</w:t>
      </w:r>
      <w:r w:rsidRPr="00A12D09">
        <w:rPr>
          <w:rFonts w:ascii="Calibri" w:hAnsi="Calibri" w:cs="Calibri"/>
        </w:rPr>
        <w:t xml:space="preserve"> umownych. </w:t>
      </w:r>
    </w:p>
    <w:p w14:paraId="312FFCE2" w14:textId="77777777" w:rsidR="00ED5446" w:rsidRPr="00A12D09" w:rsidRDefault="00ED5446" w:rsidP="008C737A">
      <w:pPr>
        <w:spacing w:before="0" w:after="0"/>
        <w:ind w:left="426"/>
        <w:jc w:val="center"/>
        <w:rPr>
          <w:rFonts w:ascii="Calibri" w:hAnsi="Calibri" w:cs="Calibri"/>
        </w:rPr>
      </w:pPr>
    </w:p>
    <w:p w14:paraId="190544EB" w14:textId="77777777" w:rsidR="00ED5446" w:rsidRPr="00A12D09" w:rsidRDefault="00ED5446" w:rsidP="008C737A">
      <w:pPr>
        <w:tabs>
          <w:tab w:val="left" w:pos="284"/>
        </w:tabs>
        <w:spacing w:before="0" w:after="0"/>
        <w:jc w:val="center"/>
        <w:rPr>
          <w:rFonts w:ascii="Calibri" w:hAnsi="Calibri" w:cs="Calibri"/>
          <w:b/>
        </w:rPr>
      </w:pPr>
      <w:bookmarkStart w:id="6" w:name="_Hlk74749141"/>
      <w:r w:rsidRPr="00A12D09">
        <w:rPr>
          <w:rFonts w:ascii="Calibri" w:hAnsi="Calibri" w:cs="Calibri"/>
          <w:b/>
        </w:rPr>
        <w:t>§ 7</w:t>
      </w:r>
    </w:p>
    <w:p w14:paraId="7A31A48A" w14:textId="77777777" w:rsidR="00ED5446" w:rsidRPr="00A12D09" w:rsidRDefault="00ED5446" w:rsidP="008C737A">
      <w:pPr>
        <w:spacing w:before="0" w:after="0"/>
        <w:jc w:val="center"/>
        <w:rPr>
          <w:rFonts w:ascii="Calibri" w:hAnsi="Calibri" w:cs="Calibri"/>
          <w:b/>
        </w:rPr>
      </w:pPr>
      <w:r w:rsidRPr="00A12D09">
        <w:rPr>
          <w:rFonts w:ascii="Calibri" w:hAnsi="Calibri" w:cs="Calibri"/>
          <w:b/>
        </w:rPr>
        <w:t>Odstąpienie od umowy</w:t>
      </w:r>
    </w:p>
    <w:p w14:paraId="5D8232AC"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Zamawiający może odstąpić od umowy lub od jej części</w:t>
      </w:r>
      <w:r w:rsidRPr="00A12D09">
        <w:rPr>
          <w:rFonts w:ascii="Calibri" w:hAnsi="Calibri" w:cs="Calibri"/>
          <w:bCs/>
        </w:rPr>
        <w:t>, w przypadkach, gdy</w:t>
      </w:r>
      <w:r w:rsidRPr="00A12D09">
        <w:rPr>
          <w:rFonts w:ascii="Calibri" w:hAnsi="Calibri" w:cs="Calibri"/>
        </w:rPr>
        <w:t>:</w:t>
      </w:r>
    </w:p>
    <w:p w14:paraId="66DEEA17"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Wykonawca zaprzestanie realizacji umowy lub opóźnienie w stosunku do terminu określonego w § 2 ust. 1, będzie trwało dłużej niż 10 dni – w terminie do 30 dni od upływu dziesiątego dnia opóźnienia;</w:t>
      </w:r>
    </w:p>
    <w:p w14:paraId="10C76CFE"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Wykonawca nie wykonuje zobowiązań wynikających z usługi gwarancji i wsparcia technicznego, zgodnie z warunkami określonymi w OPZ - w terminie do 30 dni od dnia, kiedy Zamawiający powziął wiadomość o okolicznościach uzasadniających odstąpienie od umowy z tej przyczyny; </w:t>
      </w:r>
    </w:p>
    <w:p w14:paraId="4DAD10AF"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color w:val="000000"/>
        </w:rPr>
        <w:t>gdy Wykonawca wykonuje umowę lub jej część w sposób sprzeczny z umową, w szczególności rozszerza zakres podwykonawstwa poza wskazany w Ofercie bez zgody Zamawiającego lub bez zgody Zamawiającego realizuje zamówienie wykorzystując firmy innych podwykonawców niż wskazane w Ofercie</w:t>
      </w:r>
      <w:r w:rsidRPr="00A12D09">
        <w:rPr>
          <w:rFonts w:ascii="Calibri" w:hAnsi="Calibri" w:cs="Calibri"/>
        </w:rPr>
        <w:t>, nie przestrzega warunków świadczenia usług lub wykonuje umowę w sposób nienależyty</w:t>
      </w:r>
      <w:r w:rsidRPr="00A12D09">
        <w:rPr>
          <w:rFonts w:ascii="Calibri" w:hAnsi="Calibri" w:cs="Calibri"/>
          <w:color w:val="000000"/>
        </w:rPr>
        <w:t xml:space="preserve"> i nie zmienia sposobu realizacji umowy, mimo wezwania go do tego przez Zamawiającego w terminie określonym w tym wezwaniu lub nie usunie uchybień mimo wezwania przez Zamawiającego do usunięcia uchybień w terminie określonym w wezwaniu </w:t>
      </w:r>
      <w:r w:rsidRPr="00A12D09">
        <w:rPr>
          <w:rFonts w:ascii="Calibri" w:hAnsi="Calibri" w:cs="Calibri"/>
          <w:bCs/>
        </w:rPr>
        <w:t xml:space="preserve">lub umowie </w:t>
      </w:r>
      <w:r w:rsidRPr="00A12D09">
        <w:rPr>
          <w:rFonts w:ascii="Calibri" w:hAnsi="Calibri" w:cs="Calibri"/>
          <w:color w:val="000000"/>
        </w:rPr>
        <w:t>– w terminie do 30 dni od dnia, kiedy 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w:t>
      </w:r>
      <w:r w:rsidRPr="00A12D09">
        <w:rPr>
          <w:rFonts w:ascii="Calibri" w:hAnsi="Calibri" w:cs="Calibri"/>
        </w:rPr>
        <w:t xml:space="preserve"> wówczas termin 30 dniowy biegnie od dnia, w którym Zamawiający dowiedział się o okoliczności uzasadniającej odstąpienie;</w:t>
      </w:r>
    </w:p>
    <w:p w14:paraId="0365DD33"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Wykonawca zaprzestał prowadzenia działalności – w terminie do 30 dni od dnia, w którym Zamawiający powziął wiadomość o okolicznościach uzasadniających odstąpienie od umowy z tych przyczyn;</w:t>
      </w:r>
    </w:p>
    <w:p w14:paraId="75E395E9"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 całości, </w:t>
      </w:r>
      <w:bookmarkStart w:id="7" w:name="_Hlk71722290"/>
      <w:bookmarkStart w:id="8" w:name="_Hlk72931946"/>
      <w:r w:rsidRPr="00A12D09">
        <w:rPr>
          <w:rFonts w:ascii="Calibri" w:hAnsi="Calibri" w:cs="Calibri"/>
        </w:rPr>
        <w:t xml:space="preserve">jeżeli wystąpi jedna z przesłanek określonych </w:t>
      </w:r>
      <w:bookmarkStart w:id="9" w:name="_Hlk72931955"/>
      <w:r w:rsidRPr="00A12D09">
        <w:rPr>
          <w:rFonts w:ascii="Calibri" w:hAnsi="Calibri" w:cs="Calibri"/>
        </w:rPr>
        <w:t>w art. 108 Prawo zamówień publicznych</w:t>
      </w:r>
      <w:bookmarkEnd w:id="7"/>
      <w:r w:rsidRPr="00A12D09">
        <w:rPr>
          <w:rFonts w:ascii="Calibri" w:hAnsi="Calibri" w:cs="Calibri"/>
        </w:rPr>
        <w:t xml:space="preserve"> </w:t>
      </w:r>
      <w:bookmarkEnd w:id="8"/>
      <w:bookmarkEnd w:id="9"/>
      <w:r w:rsidRPr="00A12D09">
        <w:rPr>
          <w:rFonts w:ascii="Calibri" w:hAnsi="Calibri" w:cs="Calibri"/>
          <w:color w:val="242424"/>
        </w:rPr>
        <w:t>lub w art. 7 ust. 1 pkt 1-3 ustawy z dnia 13 kwietnia 2022 r. o szczególnych rozwiązaniach w zakresie przeciwdziałania wspieraniu agresji na Ukrainę oraz służących ochronie bezpieczeństwa narodowego (Dz.U. 2022 r. poz. 835) lub art. 5k Rozporządzenia Rady (UE) nr 833/2014 z dnia 31 lipca 2014</w:t>
      </w:r>
      <w:r w:rsidR="008C737A">
        <w:rPr>
          <w:rFonts w:ascii="Calibri" w:hAnsi="Calibri" w:cs="Calibri"/>
          <w:color w:val="242424"/>
        </w:rPr>
        <w:t xml:space="preserve"> </w:t>
      </w:r>
      <w:r w:rsidRPr="00A12D09">
        <w:rPr>
          <w:rFonts w:ascii="Calibri" w:hAnsi="Calibri" w:cs="Calibri"/>
          <w:color w:val="242424"/>
        </w:rPr>
        <w:t>r. (Dz. Urz. UE nr L 229 z 31.7.2014) w brzmieniu nadanym Rozporządzeniem Rady (UE) nr 2022/576 z dnia 8 kwietnia 2022 w sprawie w sprawie zmiany rozporządzenia (UE) nr 833/2014 dotyczącego środków ograniczających w związku z działaniami Rosji destabilizującymi sytuację na Ukrainie (Dz. Urz. UE nr L 111 z 8.4.2022) w terminie do 14 dni od dnia, kiedy Zamawiający powziął wiadomość o okolicznościach uzasadniających odstąpienie od umowy z tych przyczyn</w:t>
      </w:r>
    </w:p>
    <w:p w14:paraId="36FB082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lastRenderedPageBreak/>
        <w:t>W przypadku całkowitego odstąpienia od umowy, rozliczenie następuje na zasadach ogólnych określonych w ustawie z dnia 23 kwietnia 1964 r. - Kodeks cywilny ((Dz. U. z 2023 r. poz. 1610 ze zm.).</w:t>
      </w:r>
    </w:p>
    <w:p w14:paraId="57757BF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Oświadczenie Zamawiającego o odstąpieniu od umowy następuje w formie pisemnej pod rygorem nieważności i zawiera uzasadnienie. Oświadczenie to może zostać doręczone Wykonawcy listem poleconym lub osobiście.</w:t>
      </w:r>
    </w:p>
    <w:p w14:paraId="51228A5A" w14:textId="77777777" w:rsidR="00ED5446" w:rsidRPr="00A12D09" w:rsidRDefault="00ED5446" w:rsidP="00E7457C">
      <w:pPr>
        <w:spacing w:before="0" w:after="0"/>
        <w:rPr>
          <w:rFonts w:ascii="Calibri" w:hAnsi="Calibri" w:cs="Calibri"/>
        </w:rPr>
      </w:pPr>
    </w:p>
    <w:p w14:paraId="352278AF"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8</w:t>
      </w:r>
    </w:p>
    <w:p w14:paraId="067CB130"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Siła wyższa</w:t>
      </w:r>
    </w:p>
    <w:p w14:paraId="78A62938"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w:t>
      </w:r>
      <w:r w:rsidR="00F2175C">
        <w:rPr>
          <w:rFonts w:ascii="Calibri" w:hAnsi="Calibri" w:cs="Calibri"/>
        </w:rPr>
        <w:t>-</w:t>
      </w:r>
      <w:r w:rsidRPr="00F2175C">
        <w:rPr>
          <w:rFonts w:ascii="Calibri" w:hAnsi="Calibri" w:cs="Calibri"/>
        </w:rPr>
        <w:t>gospodarczej.</w:t>
      </w:r>
    </w:p>
    <w:p w14:paraId="19883EAF"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1AD98470" w14:textId="77777777" w:rsidR="00ED5446" w:rsidRPr="00F2175C" w:rsidRDefault="00ED5446" w:rsidP="007842B2">
      <w:pPr>
        <w:pStyle w:val="Akapitzlist"/>
        <w:numPr>
          <w:ilvl w:val="0"/>
          <w:numId w:val="50"/>
        </w:numPr>
        <w:spacing w:before="0" w:after="0"/>
        <w:rPr>
          <w:rFonts w:ascii="Calibri" w:hAnsi="Calibri" w:cs="Calibri"/>
        </w:rPr>
      </w:pPr>
      <w:r w:rsidRPr="00F2175C">
        <w:rPr>
          <w:rFonts w:ascii="Calibri" w:hAnsi="Calibri" w:cs="Calibri"/>
        </w:rPr>
        <w:t>Bieg terminów określonych w niniejszej umowie ulega zawieszeniu przez czas trwania przeszkody spowodowanej siłą wyższą.</w:t>
      </w:r>
    </w:p>
    <w:p w14:paraId="25BA6D65" w14:textId="77777777" w:rsidR="00ED5446" w:rsidRPr="00A12D09" w:rsidRDefault="00ED5446" w:rsidP="00E7457C">
      <w:pPr>
        <w:spacing w:before="0" w:after="0"/>
        <w:ind w:left="426"/>
        <w:rPr>
          <w:rFonts w:ascii="Calibri" w:hAnsi="Calibri" w:cs="Calibri"/>
        </w:rPr>
      </w:pPr>
    </w:p>
    <w:p w14:paraId="7C0371B6"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9</w:t>
      </w:r>
    </w:p>
    <w:p w14:paraId="2B2E51E6" w14:textId="77777777" w:rsidR="00ED5446" w:rsidRPr="00A12D09" w:rsidRDefault="00ED5446" w:rsidP="00F2175C">
      <w:pPr>
        <w:spacing w:before="0" w:after="0"/>
        <w:jc w:val="center"/>
        <w:rPr>
          <w:rFonts w:ascii="Calibri" w:hAnsi="Calibri" w:cs="Calibri"/>
          <w:b/>
        </w:rPr>
      </w:pPr>
      <w:r w:rsidRPr="00A12D09">
        <w:rPr>
          <w:rFonts w:ascii="Calibri" w:hAnsi="Calibri" w:cs="Calibri"/>
          <w:b/>
        </w:rPr>
        <w:t>Zmiana umowy</w:t>
      </w:r>
    </w:p>
    <w:p w14:paraId="2B08A4EB" w14:textId="77777777" w:rsidR="00ED5446" w:rsidRPr="004E397D" w:rsidRDefault="00ED5446" w:rsidP="007842B2">
      <w:pPr>
        <w:pStyle w:val="Akapitzlist"/>
        <w:numPr>
          <w:ilvl w:val="0"/>
          <w:numId w:val="40"/>
        </w:numPr>
        <w:autoSpaceDN w:val="0"/>
        <w:spacing w:before="0" w:after="0"/>
        <w:rPr>
          <w:rFonts w:ascii="Calibri" w:hAnsi="Calibri" w:cs="Calibri"/>
        </w:rPr>
      </w:pPr>
      <w:r w:rsidRPr="004E397D">
        <w:rPr>
          <w:rFonts w:ascii="Calibri" w:hAnsi="Calibri" w:cs="Calibri"/>
        </w:rPr>
        <w:t>Zamawiający dokona zmian umowy w</w:t>
      </w:r>
      <w:r w:rsidRPr="004E397D" w:rsidDel="00AB4C0A">
        <w:rPr>
          <w:rFonts w:ascii="Calibri" w:hAnsi="Calibri" w:cs="Calibri"/>
        </w:rPr>
        <w:t xml:space="preserve"> </w:t>
      </w:r>
      <w:r w:rsidRPr="004E397D">
        <w:rPr>
          <w:rFonts w:ascii="Calibri" w:hAnsi="Calibri" w:cs="Calibri"/>
        </w:rPr>
        <w:t>następujących przypadkach:</w:t>
      </w:r>
    </w:p>
    <w:p w14:paraId="05ABA657"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nastąpi zmiana powszechnie obowiązujących przepisów w zakresie dotyczącym: zmian prawa podatkowego, w tym stawek podatku, uPzp, </w:t>
      </w:r>
      <w:r w:rsidRPr="004E397D">
        <w:rPr>
          <w:rFonts w:ascii="Calibri" w:eastAsia="Calibri" w:hAnsi="Calibri" w:cs="Calibri"/>
        </w:rPr>
        <w:t>ustawa z dnia 27 sierpnia 2009 r. o finansach publicznych (Dz.U. z 2023 r. poz. 1270 ze zm.).</w:t>
      </w:r>
      <w:r w:rsidRPr="004E397D">
        <w:rPr>
          <w:rFonts w:ascii="Calibri" w:hAnsi="Calibri" w:cs="Calibri"/>
        </w:rPr>
        <w:t xml:space="preserve"> Zmiana regulacji określonych w zdaniu poprzednim musi wywierać bezpośredni wpływ na realizację przedmiotu umowy i może prowadzić do modyfikacji wyłącznie tych zapisów umowy, do których się odnosi; zmiana nie może prowadzić do wydłużenia terminu obowiązywania umowy;</w:t>
      </w:r>
    </w:p>
    <w:p w14:paraId="2518F85A" w14:textId="77777777" w:rsidR="00ED5446" w:rsidRPr="004E397D"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color w:val="000000"/>
          <w:spacing w:val="-3"/>
        </w:rPr>
        <w:t xml:space="preserve">konieczność wprowadzenia zmian będzie następstwem zmian organizacyjnych po </w:t>
      </w:r>
      <w:r w:rsidRPr="004E397D">
        <w:rPr>
          <w:rFonts w:ascii="Calibri" w:hAnsi="Calibri" w:cs="Calibri"/>
        </w:rPr>
        <w:t>stronie</w:t>
      </w:r>
      <w:r w:rsidRPr="004E397D">
        <w:rPr>
          <w:rFonts w:ascii="Calibri" w:hAnsi="Calibri" w:cs="Calibri"/>
          <w:color w:val="000000"/>
          <w:spacing w:val="-3"/>
        </w:rPr>
        <w:t xml:space="preserve"> Zamawiającego, w tym w szczególności w jego strukturze organizacyjnej, o ile zmiana ta będzie miała bezpośredni wpływ na realizację przedmiotu umowy; wówczas możliwe jest dokonanie modyfikacji umowy w stopniu pozwalającym na dostosowanie jej zapisów do zmian organizacyjnych;</w:t>
      </w:r>
    </w:p>
    <w:p w14:paraId="49FC56A2"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powstała możliwość zastosowania nowszych i korzystniejszych dla Zamawiającego </w:t>
      </w:r>
      <w:r w:rsidRPr="004E397D">
        <w:rPr>
          <w:rFonts w:ascii="Calibri" w:hAnsi="Calibri" w:cs="Calibri"/>
          <w:color w:val="000000"/>
          <w:spacing w:val="-3"/>
        </w:rPr>
        <w:t>rozwiązań</w:t>
      </w:r>
      <w:r w:rsidRPr="004E397D">
        <w:rPr>
          <w:rFonts w:ascii="Calibri" w:hAnsi="Calibri" w:cs="Calibri"/>
        </w:rPr>
        <w:t xml:space="preserve"> technicznych od istniejących w chwili zawarcia umowy, o ile nie zwiększy to kwoty </w:t>
      </w:r>
      <w:r w:rsidRPr="004E397D">
        <w:rPr>
          <w:rFonts w:ascii="Calibri" w:hAnsi="Calibri" w:cs="Calibri"/>
          <w:color w:val="000000"/>
          <w:spacing w:val="-3"/>
        </w:rPr>
        <w:t>wynagrodzenia</w:t>
      </w:r>
      <w:r w:rsidRPr="004E397D">
        <w:rPr>
          <w:rFonts w:ascii="Calibri" w:hAnsi="Calibri" w:cs="Calibri"/>
        </w:rPr>
        <w:t>;</w:t>
      </w:r>
    </w:p>
    <w:p w14:paraId="709458B2" w14:textId="77777777" w:rsidR="00ED5446" w:rsidRDefault="00ED5446" w:rsidP="007842B2">
      <w:pPr>
        <w:pStyle w:val="Akapitzlist"/>
        <w:numPr>
          <w:ilvl w:val="0"/>
          <w:numId w:val="51"/>
        </w:numPr>
        <w:autoSpaceDN w:val="0"/>
        <w:spacing w:before="0" w:after="0"/>
        <w:rPr>
          <w:rFonts w:ascii="Calibri" w:hAnsi="Calibri" w:cs="Calibri"/>
        </w:rPr>
      </w:pPr>
      <w:r w:rsidRPr="00BB1E5C">
        <w:rPr>
          <w:rFonts w:ascii="Calibri" w:hAnsi="Calibri" w:cs="Calibri"/>
        </w:rPr>
        <w:t>wynikną rozbieżności lub niejasności w rozumieniu pojęć użytych w umowie i załącznikach, których nie można usunąć w inny sposób, a zmiana będzie umożliwiać usunięcie rozbieżności i doprecyzowanie umowy w celu jednoznacznej interpretacji jej zapisów przez Strony</w:t>
      </w:r>
      <w:r w:rsidR="00BB1E5C">
        <w:rPr>
          <w:rFonts w:ascii="Calibri" w:hAnsi="Calibri" w:cs="Calibri"/>
        </w:rPr>
        <w:t>;</w:t>
      </w:r>
    </w:p>
    <w:p w14:paraId="061B8853" w14:textId="77777777" w:rsidR="00ED5446" w:rsidRPr="00BB1E5C" w:rsidRDefault="00ED5446" w:rsidP="007842B2">
      <w:pPr>
        <w:pStyle w:val="Akapitzlist"/>
        <w:numPr>
          <w:ilvl w:val="0"/>
          <w:numId w:val="51"/>
        </w:numPr>
        <w:autoSpaceDN w:val="0"/>
        <w:spacing w:before="0" w:after="0"/>
        <w:rPr>
          <w:rFonts w:ascii="Calibri" w:hAnsi="Calibri" w:cs="Calibri"/>
        </w:rPr>
      </w:pPr>
      <w:bookmarkStart w:id="10" w:name="_Hlk109038849"/>
      <w:r w:rsidRPr="00BB1E5C">
        <w:rPr>
          <w:rFonts w:ascii="Calibri" w:hAnsi="Calibri" w:cs="Calibri"/>
        </w:rPr>
        <w:t>z przyczyn niezależnych</w:t>
      </w:r>
      <w:r w:rsidRPr="00BB1E5C">
        <w:rPr>
          <w:rFonts w:ascii="Calibri" w:eastAsia="Calibri" w:hAnsi="Calibri" w:cs="Calibri"/>
          <w:color w:val="000000"/>
        </w:rPr>
        <w:t xml:space="preserve"> od Stron niezbędne stanie się wydłużenie terminu dostawy, jednak nie dłużej niż o 30 dni. </w:t>
      </w:r>
      <w:bookmarkEnd w:id="10"/>
    </w:p>
    <w:p w14:paraId="69497BBE" w14:textId="77777777" w:rsidR="00ED5446" w:rsidRPr="004E397D" w:rsidRDefault="00ED5446" w:rsidP="007842B2">
      <w:pPr>
        <w:pStyle w:val="Akapitzlist"/>
        <w:numPr>
          <w:ilvl w:val="0"/>
          <w:numId w:val="20"/>
        </w:numPr>
        <w:autoSpaceDN w:val="0"/>
        <w:spacing w:before="0" w:after="0"/>
        <w:rPr>
          <w:rFonts w:ascii="Calibri" w:hAnsi="Calibri" w:cs="Calibri"/>
        </w:rPr>
      </w:pPr>
      <w:r w:rsidRPr="004E397D">
        <w:rPr>
          <w:rFonts w:ascii="Calibri" w:hAnsi="Calibri" w:cs="Calibri"/>
        </w:rPr>
        <w:t xml:space="preserve">Wszelkie </w:t>
      </w:r>
      <w:r w:rsidRPr="004E397D">
        <w:rPr>
          <w:rFonts w:ascii="Calibri" w:hAnsi="Calibri" w:cs="Calibri"/>
          <w:color w:val="000000"/>
          <w:spacing w:val="-3"/>
        </w:rPr>
        <w:t>zmiany</w:t>
      </w:r>
      <w:r w:rsidRPr="004E397D">
        <w:rPr>
          <w:rFonts w:ascii="Calibri" w:hAnsi="Calibri" w:cs="Calibri"/>
        </w:rPr>
        <w:t xml:space="preserve"> umowy wymagają formy pisemnej pod rygorem nieważności.</w:t>
      </w:r>
    </w:p>
    <w:p w14:paraId="431D0C94" w14:textId="77777777" w:rsidR="00ED5446" w:rsidRPr="00A12D09" w:rsidRDefault="00ED5446" w:rsidP="00E7457C">
      <w:pPr>
        <w:tabs>
          <w:tab w:val="left" w:pos="284"/>
        </w:tabs>
        <w:spacing w:before="0" w:after="0"/>
        <w:rPr>
          <w:rFonts w:ascii="Calibri" w:hAnsi="Calibri" w:cs="Calibri"/>
          <w:b/>
        </w:rPr>
      </w:pPr>
    </w:p>
    <w:p w14:paraId="4C785A77" w14:textId="77777777" w:rsidR="00ED5446" w:rsidRPr="00A12D09" w:rsidRDefault="00ED5446" w:rsidP="00BB1E5C">
      <w:pPr>
        <w:tabs>
          <w:tab w:val="left" w:pos="284"/>
        </w:tabs>
        <w:spacing w:before="0" w:after="0"/>
        <w:jc w:val="center"/>
        <w:rPr>
          <w:rFonts w:ascii="Calibri" w:hAnsi="Calibri" w:cs="Calibri"/>
          <w:b/>
        </w:rPr>
      </w:pPr>
      <w:r w:rsidRPr="00A12D09">
        <w:rPr>
          <w:rFonts w:ascii="Calibri" w:hAnsi="Calibri" w:cs="Calibri"/>
          <w:b/>
        </w:rPr>
        <w:t>§ 10</w:t>
      </w:r>
    </w:p>
    <w:p w14:paraId="403352C2" w14:textId="77777777" w:rsidR="00ED5446" w:rsidRPr="00A12D09" w:rsidRDefault="00ED5446" w:rsidP="00BB1E5C">
      <w:pPr>
        <w:spacing w:before="0" w:after="0"/>
        <w:jc w:val="center"/>
        <w:rPr>
          <w:rFonts w:ascii="Calibri" w:hAnsi="Calibri" w:cs="Calibri"/>
          <w:b/>
        </w:rPr>
      </w:pPr>
      <w:r w:rsidRPr="00A12D09">
        <w:rPr>
          <w:rFonts w:ascii="Calibri" w:hAnsi="Calibri" w:cs="Calibri"/>
          <w:b/>
        </w:rPr>
        <w:t>Zarządzanie realizacją umowy</w:t>
      </w:r>
    </w:p>
    <w:p w14:paraId="0BFAB9EA" w14:textId="77777777"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 xml:space="preserve">Osobą upoważnioną do podpisywania zawiadomień, oświadczeń, protokołów odbioru, jak również do sprawowania nadzoru nad realizacją umowy oraz odbioru jakościowego przedmiotu umowy ze strony Zamawiającego jest </w:t>
      </w:r>
      <w:r w:rsidR="00BB1E5C">
        <w:rPr>
          <w:rFonts w:ascii="Calibri" w:hAnsi="Calibri" w:cs="Calibri"/>
        </w:rPr>
        <w:t>Robert Żak.</w:t>
      </w:r>
    </w:p>
    <w:p w14:paraId="2CBB0CE4" w14:textId="77777777"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Wszelkie kontakty i korespondencja pomiędzy Zamawiającym a Wykonawcą będą dokonywane przez następujące osoby i wysyłane na następujące adresy:</w:t>
      </w:r>
    </w:p>
    <w:p w14:paraId="1EEA5A3A"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 xml:space="preserve">Ze strony Zamawiającego: </w:t>
      </w:r>
    </w:p>
    <w:p w14:paraId="1F941CEB" w14:textId="77777777" w:rsidR="00ED5446" w:rsidRPr="00CC353E" w:rsidRDefault="00ED5446" w:rsidP="00CC353E">
      <w:pPr>
        <w:pStyle w:val="Akapitzlist"/>
        <w:tabs>
          <w:tab w:val="left" w:pos="993"/>
        </w:tabs>
        <w:spacing w:before="0" w:after="0"/>
        <w:ind w:left="1146"/>
        <w:rPr>
          <w:rFonts w:ascii="Calibri" w:hAnsi="Calibri" w:cs="Calibri"/>
        </w:rPr>
      </w:pPr>
      <w:r w:rsidRPr="00A12D09">
        <w:rPr>
          <w:rFonts w:ascii="Calibri" w:hAnsi="Calibri" w:cs="Calibri"/>
        </w:rPr>
        <w:t>Pan/Pani</w:t>
      </w:r>
      <w:r w:rsidR="007C702D">
        <w:rPr>
          <w:rFonts w:ascii="Calibri" w:hAnsi="Calibri" w:cs="Calibri"/>
        </w:rPr>
        <w:t xml:space="preserve"> </w:t>
      </w:r>
      <w:r w:rsidR="00BB1E5C">
        <w:rPr>
          <w:rFonts w:ascii="Calibri" w:hAnsi="Calibri" w:cs="Calibri"/>
        </w:rPr>
        <w:t>Robert Żak</w:t>
      </w:r>
    </w:p>
    <w:p w14:paraId="10261F8B" w14:textId="77777777" w:rsidR="00ED5446" w:rsidRPr="00161890" w:rsidRDefault="007C702D" w:rsidP="00E7457C">
      <w:pPr>
        <w:pStyle w:val="Akapitzlist"/>
        <w:tabs>
          <w:tab w:val="left" w:pos="993"/>
        </w:tabs>
        <w:spacing w:before="0" w:after="0"/>
        <w:ind w:left="1146"/>
        <w:rPr>
          <w:rFonts w:ascii="Calibri" w:hAnsi="Calibri" w:cs="Calibri"/>
          <w:lang w:val="pt-PT"/>
        </w:rPr>
      </w:pPr>
      <w:r w:rsidRPr="00161890">
        <w:rPr>
          <w:rFonts w:ascii="Calibri" w:hAnsi="Calibri" w:cs="Calibri"/>
          <w:lang w:val="pt-PT"/>
        </w:rPr>
        <w:t>T</w:t>
      </w:r>
      <w:r w:rsidR="00ED5446" w:rsidRPr="00161890">
        <w:rPr>
          <w:rFonts w:ascii="Calibri" w:hAnsi="Calibri" w:cs="Calibri"/>
          <w:lang w:val="pt-PT"/>
        </w:rPr>
        <w:t>el</w:t>
      </w:r>
      <w:r w:rsidRPr="00161890">
        <w:rPr>
          <w:rFonts w:ascii="Calibri" w:hAnsi="Calibri" w:cs="Calibri"/>
          <w:lang w:val="pt-PT"/>
        </w:rPr>
        <w:t>. 50</w:t>
      </w:r>
      <w:r w:rsidR="00CC353E" w:rsidRPr="00161890">
        <w:rPr>
          <w:rFonts w:ascii="Calibri" w:hAnsi="Calibri" w:cs="Calibri"/>
          <w:lang w:val="pt-PT"/>
        </w:rPr>
        <w:t>8 212 293</w:t>
      </w:r>
      <w:r w:rsidR="00ED5446" w:rsidRPr="00161890">
        <w:rPr>
          <w:rFonts w:ascii="Calibri" w:hAnsi="Calibri" w:cs="Calibri"/>
          <w:lang w:val="pt-PT"/>
        </w:rPr>
        <w:t xml:space="preserve">; e-mail: </w:t>
      </w:r>
      <w:r w:rsidR="00CC353E" w:rsidRPr="00161890">
        <w:rPr>
          <w:rFonts w:ascii="Calibri" w:hAnsi="Calibri" w:cs="Calibri"/>
          <w:lang w:val="pt-PT"/>
        </w:rPr>
        <w:t>rzak@wlodkowic.pl</w:t>
      </w:r>
    </w:p>
    <w:p w14:paraId="2194C581"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Ze strony Wykonawcy:</w:t>
      </w:r>
    </w:p>
    <w:p w14:paraId="6369AD91" w14:textId="77777777" w:rsidR="00ED5446" w:rsidRPr="00A12D09" w:rsidRDefault="00ED5446" w:rsidP="00E7457C">
      <w:pPr>
        <w:tabs>
          <w:tab w:val="left" w:pos="993"/>
        </w:tabs>
        <w:spacing w:before="0" w:after="0"/>
        <w:ind w:left="851" w:firstLine="425"/>
        <w:rPr>
          <w:rFonts w:ascii="Calibri" w:hAnsi="Calibri" w:cs="Calibri"/>
        </w:rPr>
      </w:pPr>
      <w:r w:rsidRPr="00A12D09">
        <w:rPr>
          <w:rFonts w:ascii="Calibri" w:hAnsi="Calibri" w:cs="Calibri"/>
        </w:rPr>
        <w:t>Pan/Pani ……………</w:t>
      </w:r>
      <w:r w:rsidR="009E20A4">
        <w:rPr>
          <w:rFonts w:ascii="Calibri" w:hAnsi="Calibri" w:cs="Calibri"/>
        </w:rPr>
        <w:t>……………………………………………………………</w:t>
      </w:r>
    </w:p>
    <w:p w14:paraId="68348D5B" w14:textId="77777777" w:rsidR="00ED5446" w:rsidRPr="00A12D09" w:rsidRDefault="00ED5446" w:rsidP="00E7457C">
      <w:pPr>
        <w:tabs>
          <w:tab w:val="left" w:pos="993"/>
        </w:tabs>
        <w:spacing w:before="0" w:after="0"/>
        <w:ind w:left="851" w:firstLine="425"/>
        <w:rPr>
          <w:rFonts w:ascii="Calibri" w:hAnsi="Calibri" w:cs="Calibri"/>
        </w:rPr>
      </w:pPr>
    </w:p>
    <w:p w14:paraId="431FDBA9" w14:textId="77777777" w:rsidR="00ED5446" w:rsidRPr="00A12D09" w:rsidRDefault="009E20A4" w:rsidP="00E7457C">
      <w:pPr>
        <w:tabs>
          <w:tab w:val="left" w:pos="993"/>
        </w:tabs>
        <w:spacing w:before="0" w:after="0"/>
        <w:ind w:left="851" w:firstLine="425"/>
        <w:rPr>
          <w:rFonts w:ascii="Calibri" w:hAnsi="Calibri" w:cs="Calibri"/>
        </w:rPr>
      </w:pPr>
      <w:r w:rsidRPr="00A12D09">
        <w:rPr>
          <w:rFonts w:ascii="Calibri" w:hAnsi="Calibri" w:cs="Calibri"/>
        </w:rPr>
        <w:t>T</w:t>
      </w:r>
      <w:r w:rsidR="00ED5446" w:rsidRPr="00A12D09">
        <w:rPr>
          <w:rFonts w:ascii="Calibri" w:hAnsi="Calibri" w:cs="Calibri"/>
        </w:rPr>
        <w:t>el</w:t>
      </w:r>
      <w:r>
        <w:rPr>
          <w:rFonts w:ascii="Calibri" w:hAnsi="Calibri" w:cs="Calibri"/>
        </w:rPr>
        <w:t>. ………………………………………….</w:t>
      </w:r>
      <w:r w:rsidR="00ED5446" w:rsidRPr="00A12D09">
        <w:rPr>
          <w:rFonts w:ascii="Calibri" w:hAnsi="Calibri" w:cs="Calibri"/>
        </w:rPr>
        <w:t>; e-mail:</w:t>
      </w:r>
      <w:r>
        <w:rPr>
          <w:rFonts w:ascii="Calibri" w:hAnsi="Calibri" w:cs="Calibri"/>
        </w:rPr>
        <w:t xml:space="preserve"> </w:t>
      </w:r>
      <w:r w:rsidR="00ED5446" w:rsidRPr="00A12D09">
        <w:rPr>
          <w:rFonts w:ascii="Calibri" w:hAnsi="Calibri" w:cs="Calibri"/>
        </w:rPr>
        <w:t>………………</w:t>
      </w:r>
      <w:r>
        <w:rPr>
          <w:rFonts w:ascii="Calibri" w:hAnsi="Calibri" w:cs="Calibri"/>
        </w:rPr>
        <w:t>………………………</w:t>
      </w:r>
      <w:r w:rsidR="00ED5446" w:rsidRPr="00A12D09">
        <w:rPr>
          <w:rFonts w:ascii="Calibri" w:hAnsi="Calibri" w:cs="Calibri"/>
        </w:rPr>
        <w:t xml:space="preserve"> </w:t>
      </w:r>
    </w:p>
    <w:p w14:paraId="383AC90C" w14:textId="77777777" w:rsidR="00ED5446" w:rsidRPr="00A12D09" w:rsidRDefault="00ED5446" w:rsidP="007842B2">
      <w:pPr>
        <w:numPr>
          <w:ilvl w:val="3"/>
          <w:numId w:val="37"/>
        </w:numPr>
        <w:tabs>
          <w:tab w:val="num" w:pos="426"/>
        </w:tabs>
        <w:spacing w:before="0" w:after="0"/>
        <w:ind w:left="426" w:hanging="426"/>
        <w:rPr>
          <w:rFonts w:ascii="Calibri" w:eastAsia="Calibri" w:hAnsi="Calibri" w:cs="Calibri"/>
        </w:rPr>
      </w:pPr>
      <w:r w:rsidRPr="00A12D09">
        <w:rPr>
          <w:rFonts w:ascii="Calibri" w:eastAsia="Calibri" w:hAnsi="Calibri" w:cs="Calibri"/>
        </w:rPr>
        <w:lastRenderedPageBreak/>
        <w:t>W przypadku zmiany osoby, danych adresowych lub kontaktowych strona jest zobowiązana do poinformowania o tym drugiej Strony przez osobę uprawnioną.</w:t>
      </w:r>
      <w:bookmarkEnd w:id="6"/>
    </w:p>
    <w:p w14:paraId="423FA55B" w14:textId="77777777" w:rsidR="00ED5446" w:rsidRPr="00A12D09" w:rsidRDefault="00ED5446" w:rsidP="00E7457C">
      <w:pPr>
        <w:keepNext/>
        <w:keepLines/>
        <w:spacing w:before="0" w:after="0"/>
        <w:rPr>
          <w:rFonts w:ascii="Calibri" w:hAnsi="Calibri" w:cs="Calibri"/>
          <w:b/>
          <w:bCs/>
        </w:rPr>
      </w:pPr>
      <w:bookmarkStart w:id="11" w:name="_Hlk74749980"/>
    </w:p>
    <w:p w14:paraId="1EB75F4A" w14:textId="77777777" w:rsidR="00ED5446" w:rsidRPr="00A12D09" w:rsidRDefault="00ED5446" w:rsidP="00673B41">
      <w:pPr>
        <w:spacing w:before="0" w:after="0"/>
        <w:jc w:val="center"/>
        <w:rPr>
          <w:rFonts w:ascii="Calibri" w:hAnsi="Calibri" w:cs="Calibri"/>
        </w:rPr>
      </w:pPr>
      <w:bookmarkStart w:id="12" w:name="_Hlk74749169"/>
      <w:r w:rsidRPr="00A12D09">
        <w:rPr>
          <w:rFonts w:ascii="Calibri" w:hAnsi="Calibri" w:cs="Calibri"/>
          <w:b/>
        </w:rPr>
        <w:t>§ 11</w:t>
      </w:r>
    </w:p>
    <w:p w14:paraId="7BCF5B71" w14:textId="77777777" w:rsidR="00ED5446" w:rsidRPr="00A12D09" w:rsidRDefault="00ED5446" w:rsidP="009E20A4">
      <w:pPr>
        <w:pStyle w:val="Akapitzlist"/>
        <w:spacing w:before="0" w:after="0"/>
        <w:ind w:right="-108"/>
        <w:jc w:val="center"/>
        <w:rPr>
          <w:rFonts w:ascii="Calibri" w:hAnsi="Calibri" w:cs="Calibri"/>
          <w:b/>
        </w:rPr>
      </w:pPr>
      <w:r w:rsidRPr="00A12D09">
        <w:rPr>
          <w:rFonts w:ascii="Calibri" w:hAnsi="Calibri" w:cs="Calibri"/>
          <w:b/>
        </w:rPr>
        <w:t>Klauzula antykorupcyjna</w:t>
      </w:r>
    </w:p>
    <w:p w14:paraId="5CF3FBC7" w14:textId="77777777" w:rsidR="00ED5446" w:rsidRPr="00A12D09" w:rsidRDefault="00ED5446" w:rsidP="00E7457C">
      <w:pPr>
        <w:spacing w:before="0" w:after="0"/>
        <w:rPr>
          <w:rFonts w:ascii="Calibri" w:hAnsi="Calibri" w:cs="Calibri"/>
        </w:rPr>
      </w:pPr>
      <w:r w:rsidRPr="00A12D09">
        <w:rPr>
          <w:rFonts w:ascii="Calibri" w:hAnsi="Calibri" w:cs="Calibri"/>
        </w:rPr>
        <w:t>W trakcie realizacji umowy Strony zobowiązują się do podjęcia wszelkich niezbędnych środków w celu uniknięcia praktyk korupcyjnych. Z tego względu deklarują wspólne podjęcie działań w walce z korupcją, w szczególności deklarują, że sytuacja, w której ktokolwiek żąda korzyści, przyjmuje obietnice jej otrzymania lub przyjmuje korzyść za podjęcie działania lub jego zaniechanie w związku z realizacją umowy, zostanie uznane za działanie nielegalne.  W przypadku podejrzenia zaistnienia praktyk korupcyjnych w trakcie realizacji umowy Strony zobowiązują się do podjęcia środków naprawczych lub zapobiegawczych, zgodnie z obowiązującymi przepisami prawa. Sankcje za naruszenia klauzuli antykorupcyjnej mogą skutkować poniesieniem odpowiedzialności: karnej, cywilnej, dyscyplinarnej lub administracyjnej ustanowionych przez przepisy prawa.</w:t>
      </w:r>
    </w:p>
    <w:p w14:paraId="170EF9B5" w14:textId="77777777" w:rsidR="00ED5446" w:rsidRPr="00A12D09" w:rsidRDefault="00ED5446" w:rsidP="00E7457C">
      <w:pPr>
        <w:keepNext/>
        <w:keepLines/>
        <w:spacing w:before="0" w:after="0"/>
        <w:rPr>
          <w:rFonts w:ascii="Calibri" w:hAnsi="Calibri" w:cs="Calibri"/>
          <w:b/>
          <w:bCs/>
        </w:rPr>
      </w:pPr>
    </w:p>
    <w:p w14:paraId="348E4442" w14:textId="77777777" w:rsidR="00ED5446" w:rsidRPr="00A12D09" w:rsidRDefault="00ED5446" w:rsidP="009E20A4">
      <w:pPr>
        <w:spacing w:before="0" w:after="0"/>
        <w:jc w:val="center"/>
        <w:rPr>
          <w:rFonts w:ascii="Calibri" w:hAnsi="Calibri" w:cs="Calibri"/>
          <w:b/>
          <w:bCs/>
        </w:rPr>
      </w:pPr>
      <w:r w:rsidRPr="00A12D09">
        <w:rPr>
          <w:rFonts w:ascii="Calibri" w:hAnsi="Calibri" w:cs="Calibri"/>
          <w:b/>
        </w:rPr>
        <w:t>§ 12</w:t>
      </w:r>
    </w:p>
    <w:p w14:paraId="50DD77F6" w14:textId="77777777" w:rsidR="00ED5446" w:rsidRPr="00A12D09" w:rsidRDefault="00ED5446" w:rsidP="009E20A4">
      <w:pPr>
        <w:spacing w:before="0" w:after="0"/>
        <w:jc w:val="center"/>
        <w:rPr>
          <w:rFonts w:ascii="Calibri" w:hAnsi="Calibri" w:cs="Calibri"/>
          <w:b/>
        </w:rPr>
      </w:pPr>
      <w:r w:rsidRPr="00A12D09">
        <w:rPr>
          <w:rFonts w:ascii="Calibri" w:hAnsi="Calibri" w:cs="Calibri"/>
          <w:b/>
        </w:rPr>
        <w:t>Postanowienia końcowe</w:t>
      </w:r>
    </w:p>
    <w:p w14:paraId="5B4FE5FE"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3372202"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 xml:space="preserve">W sprawach nieuregulowanych postanowieniami umowy, mają zastosowanie przepisy ustawy z dnia 23 kwietnia 1964 r. Kodeks cywilny. </w:t>
      </w:r>
    </w:p>
    <w:p w14:paraId="15206D50"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sidDel="00A6410C">
        <w:rPr>
          <w:rFonts w:ascii="Calibri" w:hAnsi="Calibri" w:cs="Calibri"/>
          <w:sz w:val="20"/>
          <w:szCs w:val="20"/>
        </w:rPr>
        <w:t xml:space="preserve"> </w:t>
      </w:r>
      <w:r w:rsidRPr="00A12D09">
        <w:rPr>
          <w:rFonts w:ascii="Calibri" w:hAnsi="Calibri" w:cs="Calibri"/>
          <w:sz w:val="20"/>
          <w:szCs w:val="20"/>
        </w:rPr>
        <w:t>Umowę wraz z załącznikami sporządzono w dwóch jednobrzmiących egzemplarzach, po jednym egzemplarzu dla każdej ze stron/ Umowa sporządzona została w postaci elektronicznej, opatrzona kwalifikowanymi podpisami elektronicznymi obu Stron (</w:t>
      </w:r>
      <w:r w:rsidRPr="00A12D09">
        <w:rPr>
          <w:rFonts w:ascii="Calibri" w:hAnsi="Calibri" w:cs="Calibri"/>
          <w:i/>
          <w:sz w:val="20"/>
          <w:szCs w:val="20"/>
        </w:rPr>
        <w:t>w zależności od formy zawarcia umowy</w:t>
      </w:r>
      <w:r w:rsidRPr="00A12D09">
        <w:rPr>
          <w:rFonts w:ascii="Calibri" w:hAnsi="Calibri" w:cs="Calibri"/>
          <w:sz w:val="20"/>
          <w:szCs w:val="20"/>
        </w:rPr>
        <w:t>).</w:t>
      </w:r>
    </w:p>
    <w:p w14:paraId="180E4D96"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Integralna częścią umowy są następujące załączniki:</w:t>
      </w:r>
    </w:p>
    <w:p w14:paraId="77C33DD1"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1 – Oferta</w:t>
      </w:r>
    </w:p>
    <w:p w14:paraId="18278253"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2 – Wzór protokołu odbioru</w:t>
      </w:r>
    </w:p>
    <w:bookmarkEnd w:id="11"/>
    <w:bookmarkEnd w:id="12"/>
    <w:p w14:paraId="3EBF6652" w14:textId="77777777" w:rsidR="00ED5446" w:rsidRPr="00A12D09" w:rsidRDefault="00ED5446" w:rsidP="00E7457C">
      <w:pPr>
        <w:spacing w:before="0" w:after="0"/>
        <w:ind w:firstLine="426"/>
        <w:rPr>
          <w:rFonts w:ascii="Calibri" w:hAnsi="Calibri" w:cs="Calibri"/>
        </w:rPr>
      </w:pPr>
    </w:p>
    <w:p w14:paraId="4FC52C28" w14:textId="77777777" w:rsidR="00ED5446" w:rsidRPr="00A12D09" w:rsidRDefault="00ED5446" w:rsidP="00E7457C">
      <w:pPr>
        <w:spacing w:before="0" w:after="0"/>
        <w:rPr>
          <w:rFonts w:ascii="Calibri" w:hAnsi="Calibri" w:cs="Calibri"/>
          <w:b/>
        </w:rPr>
      </w:pPr>
    </w:p>
    <w:p w14:paraId="5A3BE89A" w14:textId="77777777" w:rsidR="00ED5446" w:rsidRPr="00A12D09" w:rsidRDefault="00ED5446" w:rsidP="00E7457C">
      <w:pPr>
        <w:spacing w:before="0" w:after="0"/>
        <w:rPr>
          <w:rFonts w:ascii="Calibri" w:hAnsi="Calibri" w:cs="Calibri"/>
          <w:b/>
        </w:rPr>
      </w:pPr>
    </w:p>
    <w:p w14:paraId="47572F44" w14:textId="77777777" w:rsidR="00ED5446" w:rsidRPr="00A12D09" w:rsidRDefault="00ED5446" w:rsidP="00E7457C">
      <w:pPr>
        <w:spacing w:before="0" w:after="0"/>
        <w:rPr>
          <w:rFonts w:ascii="Calibri" w:hAnsi="Calibri" w:cs="Calibri"/>
          <w:b/>
        </w:rPr>
      </w:pPr>
    </w:p>
    <w:p w14:paraId="76BD1CF1" w14:textId="77777777" w:rsidR="00ED5446" w:rsidRPr="00A12D09" w:rsidRDefault="00ED5446" w:rsidP="004D2E29">
      <w:pPr>
        <w:spacing w:before="0" w:after="0"/>
        <w:ind w:firstLine="426"/>
        <w:rPr>
          <w:rFonts w:ascii="Calibri" w:hAnsi="Calibri" w:cs="Calibri"/>
        </w:rPr>
      </w:pPr>
      <w:r w:rsidRPr="00A12D09">
        <w:rPr>
          <w:rFonts w:ascii="Calibri" w:hAnsi="Calibri" w:cs="Calibri"/>
        </w:rPr>
        <w:t xml:space="preserve">Ze strony Zamawiającego: </w:t>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t>Ze strony Wykonawcy:</w:t>
      </w:r>
    </w:p>
    <w:p w14:paraId="500C3034" w14:textId="77777777" w:rsidR="00ED5446" w:rsidRPr="00A12D09" w:rsidRDefault="00ED5446" w:rsidP="00E7457C">
      <w:pPr>
        <w:spacing w:before="0" w:after="0"/>
        <w:rPr>
          <w:rFonts w:ascii="Calibri" w:hAnsi="Calibri" w:cs="Calibri"/>
        </w:rPr>
      </w:pPr>
    </w:p>
    <w:p w14:paraId="7EA20F08" w14:textId="77777777" w:rsidR="00ED5446" w:rsidRPr="00A12D09" w:rsidRDefault="00ED5446" w:rsidP="00E7457C">
      <w:pPr>
        <w:spacing w:before="0" w:after="0"/>
        <w:rPr>
          <w:rFonts w:ascii="Calibri" w:hAnsi="Calibri" w:cs="Calibri"/>
        </w:rPr>
      </w:pPr>
    </w:p>
    <w:p w14:paraId="2A27A570" w14:textId="77777777" w:rsidR="00ED5446" w:rsidRPr="00A12D09" w:rsidRDefault="004D2E29" w:rsidP="00E7457C">
      <w:pPr>
        <w:spacing w:before="0" w:after="0"/>
        <w:rPr>
          <w:rFonts w:ascii="Calibri" w:hAnsi="Calibri" w:cs="Calibri"/>
        </w:rPr>
      </w:pPr>
      <w:r>
        <w:rPr>
          <w:rFonts w:ascii="Calibri" w:hAnsi="Calibri" w:cs="Calibri"/>
        </w:rPr>
        <w:t xml:space="preserve">   </w:t>
      </w:r>
      <w:r w:rsidR="00ED5446" w:rsidRPr="00A12D09">
        <w:rPr>
          <w:rFonts w:ascii="Calibri" w:hAnsi="Calibri" w:cs="Calibri"/>
        </w:rPr>
        <w:t xml:space="preserve">………………………………………………. </w:t>
      </w:r>
      <w:r w:rsidR="00ED5446" w:rsidRPr="00A12D09">
        <w:rPr>
          <w:rFonts w:ascii="Calibri" w:hAnsi="Calibri" w:cs="Calibri"/>
        </w:rPr>
        <w:tab/>
      </w:r>
      <w:r w:rsidR="00ED5446" w:rsidRPr="00A12D09">
        <w:rPr>
          <w:rFonts w:ascii="Calibri" w:hAnsi="Calibri" w:cs="Calibri"/>
        </w:rPr>
        <w:tab/>
      </w:r>
      <w:r>
        <w:rPr>
          <w:rFonts w:ascii="Calibri" w:hAnsi="Calibri" w:cs="Calibri"/>
        </w:rPr>
        <w:tab/>
      </w:r>
      <w:r>
        <w:rPr>
          <w:rFonts w:ascii="Calibri" w:hAnsi="Calibri" w:cs="Calibri"/>
        </w:rPr>
        <w:tab/>
        <w:t xml:space="preserve">       </w:t>
      </w:r>
      <w:r w:rsidR="00ED5446" w:rsidRPr="00A12D09">
        <w:rPr>
          <w:rFonts w:ascii="Calibri" w:hAnsi="Calibri" w:cs="Calibri"/>
        </w:rPr>
        <w:t>……………………………………………….</w:t>
      </w:r>
    </w:p>
    <w:p w14:paraId="4E027328" w14:textId="77777777" w:rsidR="00ED5446" w:rsidRPr="004D2E29" w:rsidRDefault="004D2E29" w:rsidP="00E7457C">
      <w:pPr>
        <w:spacing w:before="0" w:after="0"/>
        <w:rPr>
          <w:rFonts w:ascii="Calibri" w:hAnsi="Calibri" w:cs="Calibri"/>
          <w:sz w:val="18"/>
          <w:szCs w:val="18"/>
        </w:rPr>
      </w:pPr>
      <w:r w:rsidRPr="004D2E29">
        <w:rPr>
          <w:rFonts w:ascii="Calibri" w:hAnsi="Calibri" w:cs="Calibri"/>
          <w:sz w:val="18"/>
          <w:szCs w:val="18"/>
        </w:rPr>
        <w:t xml:space="preserve">      </w:t>
      </w:r>
      <w:r>
        <w:rPr>
          <w:rFonts w:ascii="Calibri" w:hAnsi="Calibri" w:cs="Calibri"/>
          <w:sz w:val="18"/>
          <w:szCs w:val="18"/>
        </w:rPr>
        <w:t xml:space="preserve">            </w:t>
      </w:r>
      <w:r w:rsidR="00ED5446" w:rsidRPr="004D2E29">
        <w:rPr>
          <w:rFonts w:ascii="Calibri" w:hAnsi="Calibri" w:cs="Calibri"/>
          <w:sz w:val="18"/>
          <w:szCs w:val="18"/>
        </w:rPr>
        <w:t>(imię i nazwisko)</w:t>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Pr="004D2E29">
        <w:rPr>
          <w:rFonts w:ascii="Calibri" w:hAnsi="Calibri" w:cs="Calibri"/>
          <w:sz w:val="18"/>
          <w:szCs w:val="18"/>
        </w:rPr>
        <w:t xml:space="preserve">        </w:t>
      </w:r>
      <w:r w:rsidR="00ED5446" w:rsidRPr="004D2E29">
        <w:rPr>
          <w:rFonts w:ascii="Calibri" w:hAnsi="Calibri" w:cs="Calibri"/>
          <w:sz w:val="18"/>
          <w:szCs w:val="18"/>
        </w:rPr>
        <w:t>(imię i nazwisko)</w:t>
      </w:r>
    </w:p>
    <w:p w14:paraId="4F08AB95" w14:textId="77777777" w:rsidR="00ED5446" w:rsidRPr="00A12D09" w:rsidRDefault="00ED5446" w:rsidP="00E7457C">
      <w:pPr>
        <w:spacing w:before="0" w:after="0"/>
        <w:rPr>
          <w:rFonts w:ascii="Calibri" w:hAnsi="Calibri" w:cs="Calibri"/>
        </w:rPr>
      </w:pPr>
    </w:p>
    <w:p w14:paraId="1AAB5C1B" w14:textId="77777777" w:rsidR="00ED5446" w:rsidRPr="00A12D09" w:rsidRDefault="00ED5446" w:rsidP="00E7457C">
      <w:pPr>
        <w:spacing w:before="0" w:after="0"/>
        <w:rPr>
          <w:rFonts w:ascii="Calibri" w:hAnsi="Calibri" w:cs="Calibri"/>
        </w:rPr>
      </w:pPr>
    </w:p>
    <w:p w14:paraId="3AF93DA4" w14:textId="77777777" w:rsidR="00ED5446" w:rsidRPr="00A12D09" w:rsidRDefault="00ED5446" w:rsidP="00E7457C">
      <w:pPr>
        <w:spacing w:before="0" w:after="0"/>
        <w:rPr>
          <w:rFonts w:ascii="Calibri" w:hAnsi="Calibri" w:cs="Calibri"/>
        </w:rPr>
      </w:pPr>
    </w:p>
    <w:p w14:paraId="06BEA183" w14:textId="77777777" w:rsidR="00ED5446" w:rsidRPr="00A12D09" w:rsidRDefault="00ED5446" w:rsidP="00E7457C">
      <w:pPr>
        <w:spacing w:before="0" w:after="0"/>
        <w:rPr>
          <w:rFonts w:ascii="Calibri" w:hAnsi="Calibri" w:cs="Calibri"/>
        </w:rPr>
      </w:pPr>
    </w:p>
    <w:p w14:paraId="5A46C567" w14:textId="77777777" w:rsidR="00ED5446" w:rsidRPr="00A12D09" w:rsidRDefault="00ED5446" w:rsidP="00E7457C">
      <w:pPr>
        <w:spacing w:before="0" w:after="0"/>
        <w:rPr>
          <w:rFonts w:ascii="Calibri" w:hAnsi="Calibri" w:cs="Calibri"/>
          <w:b/>
        </w:rPr>
      </w:pPr>
    </w:p>
    <w:p w14:paraId="680FDDB4" w14:textId="77777777" w:rsidR="00ED5446" w:rsidRPr="00A12D09" w:rsidRDefault="00ED5446" w:rsidP="00E7457C">
      <w:pPr>
        <w:spacing w:before="0" w:after="0"/>
        <w:rPr>
          <w:rFonts w:ascii="Calibri" w:hAnsi="Calibri" w:cs="Calibri"/>
          <w:b/>
        </w:rPr>
      </w:pPr>
    </w:p>
    <w:p w14:paraId="43B921B3" w14:textId="77777777" w:rsidR="00ED5446" w:rsidRPr="00A12D09" w:rsidRDefault="00ED5446" w:rsidP="00E7457C">
      <w:pPr>
        <w:spacing w:before="0" w:after="0"/>
        <w:rPr>
          <w:rFonts w:ascii="Calibri" w:hAnsi="Calibri" w:cs="Calibri"/>
          <w:b/>
        </w:rPr>
      </w:pPr>
    </w:p>
    <w:p w14:paraId="304EABAA" w14:textId="77777777" w:rsidR="004D2E29" w:rsidRDefault="004D2E29" w:rsidP="00E7457C">
      <w:pPr>
        <w:spacing w:before="0" w:after="0"/>
        <w:rPr>
          <w:rFonts w:ascii="Calibri" w:hAnsi="Calibri" w:cs="Calibri"/>
          <w:b/>
        </w:rPr>
      </w:pPr>
    </w:p>
    <w:p w14:paraId="551C7837" w14:textId="77777777" w:rsidR="004D2E29" w:rsidRDefault="004D2E29" w:rsidP="00E7457C">
      <w:pPr>
        <w:spacing w:before="0" w:after="0"/>
        <w:rPr>
          <w:rFonts w:ascii="Calibri" w:hAnsi="Calibri" w:cs="Calibri"/>
          <w:b/>
        </w:rPr>
      </w:pPr>
    </w:p>
    <w:p w14:paraId="403CBF8E" w14:textId="77777777" w:rsidR="004D2E29" w:rsidRDefault="004D2E29" w:rsidP="00E7457C">
      <w:pPr>
        <w:spacing w:before="0" w:after="0"/>
        <w:rPr>
          <w:rFonts w:ascii="Calibri" w:hAnsi="Calibri" w:cs="Calibri"/>
          <w:b/>
        </w:rPr>
      </w:pPr>
    </w:p>
    <w:p w14:paraId="758D81CD" w14:textId="77777777" w:rsidR="004D2E29" w:rsidRDefault="004D2E29" w:rsidP="00E7457C">
      <w:pPr>
        <w:spacing w:before="0" w:after="0"/>
        <w:rPr>
          <w:rFonts w:ascii="Calibri" w:hAnsi="Calibri" w:cs="Calibri"/>
          <w:b/>
        </w:rPr>
      </w:pPr>
    </w:p>
    <w:p w14:paraId="50B97FCC" w14:textId="77777777" w:rsidR="004D2E29" w:rsidRDefault="004D2E29" w:rsidP="00E7457C">
      <w:pPr>
        <w:spacing w:before="0" w:after="0"/>
        <w:rPr>
          <w:rFonts w:ascii="Calibri" w:hAnsi="Calibri" w:cs="Calibri"/>
          <w:b/>
        </w:rPr>
      </w:pPr>
    </w:p>
    <w:p w14:paraId="7768855B" w14:textId="77777777" w:rsidR="00EC7A32" w:rsidRDefault="00EC7A32" w:rsidP="00E7457C">
      <w:pPr>
        <w:spacing w:before="0" w:after="0"/>
        <w:rPr>
          <w:rFonts w:ascii="Calibri" w:hAnsi="Calibri" w:cs="Calibri"/>
          <w:b/>
        </w:rPr>
      </w:pPr>
    </w:p>
    <w:p w14:paraId="7FD0E280" w14:textId="77777777" w:rsidR="00EC7A32" w:rsidRDefault="00EC7A32">
      <w:pPr>
        <w:spacing w:before="100" w:after="200" w:line="276" w:lineRule="auto"/>
        <w:rPr>
          <w:rFonts w:ascii="Calibri" w:hAnsi="Calibri" w:cs="Calibri"/>
          <w:b/>
        </w:rPr>
      </w:pPr>
      <w:r>
        <w:rPr>
          <w:rFonts w:ascii="Calibri" w:hAnsi="Calibri" w:cs="Calibri"/>
          <w:b/>
        </w:rPr>
        <w:br w:type="page"/>
      </w:r>
    </w:p>
    <w:p w14:paraId="0B8E3ED1" w14:textId="77777777" w:rsidR="004D2E29" w:rsidRDefault="004D2E29" w:rsidP="00E7457C">
      <w:pPr>
        <w:spacing w:before="0" w:after="0"/>
        <w:rPr>
          <w:rFonts w:ascii="Calibri" w:hAnsi="Calibri" w:cs="Calibri"/>
          <w:b/>
        </w:rPr>
      </w:pPr>
    </w:p>
    <w:p w14:paraId="6B0C8435" w14:textId="77777777" w:rsidR="00ED5446" w:rsidRPr="00A12D09" w:rsidRDefault="00ED5446" w:rsidP="00184690">
      <w:pPr>
        <w:spacing w:before="0" w:after="0"/>
        <w:jc w:val="right"/>
        <w:rPr>
          <w:rFonts w:ascii="Calibri" w:hAnsi="Calibri" w:cs="Calibri"/>
          <w:b/>
          <w:bCs/>
        </w:rPr>
      </w:pPr>
      <w:r w:rsidRPr="00A12D09">
        <w:rPr>
          <w:rFonts w:ascii="Calibri" w:hAnsi="Calibri" w:cs="Calibri"/>
          <w:b/>
        </w:rPr>
        <w:t xml:space="preserve">Załącznik nr 2 do umowy </w:t>
      </w:r>
    </w:p>
    <w:p w14:paraId="5A38CC81" w14:textId="77777777" w:rsidR="00ED5446" w:rsidRPr="00A12D09" w:rsidRDefault="00ED5446" w:rsidP="00E7457C">
      <w:pPr>
        <w:spacing w:before="0" w:after="0"/>
        <w:rPr>
          <w:rFonts w:ascii="Calibri" w:hAnsi="Calibri" w:cs="Calibri"/>
          <w:b/>
          <w:bCs/>
        </w:rPr>
      </w:pPr>
    </w:p>
    <w:p w14:paraId="500A5664" w14:textId="77777777" w:rsidR="00ED5446" w:rsidRPr="00A12D09" w:rsidRDefault="00ED5446" w:rsidP="00184690">
      <w:pPr>
        <w:spacing w:before="0" w:after="0"/>
        <w:jc w:val="center"/>
        <w:rPr>
          <w:rFonts w:ascii="Calibri" w:hAnsi="Calibri" w:cs="Calibri"/>
          <w:b/>
          <w:bCs/>
        </w:rPr>
      </w:pPr>
      <w:r w:rsidRPr="00A12D09">
        <w:rPr>
          <w:rFonts w:ascii="Calibri" w:hAnsi="Calibri" w:cs="Calibri"/>
          <w:b/>
          <w:bCs/>
        </w:rPr>
        <w:t>PROTOKÓŁ ODBIORU (wzór)</w:t>
      </w:r>
    </w:p>
    <w:p w14:paraId="37A118E3" w14:textId="77777777" w:rsidR="00ED5446" w:rsidRPr="00A12D09" w:rsidRDefault="00ED5446" w:rsidP="00E7457C">
      <w:pPr>
        <w:spacing w:before="0" w:after="0"/>
        <w:rPr>
          <w:rFonts w:ascii="Calibri" w:hAnsi="Calibri" w:cs="Calibri"/>
        </w:rPr>
      </w:pPr>
    </w:p>
    <w:p w14:paraId="3A449F25" w14:textId="77777777" w:rsidR="00ED5446" w:rsidRPr="00A12D09" w:rsidRDefault="00ED5446" w:rsidP="00E7457C">
      <w:pPr>
        <w:spacing w:before="0" w:after="0"/>
        <w:rPr>
          <w:rFonts w:ascii="Calibri" w:hAnsi="Calibri" w:cs="Calibri"/>
        </w:rPr>
      </w:pPr>
    </w:p>
    <w:p w14:paraId="759A30BF" w14:textId="77777777" w:rsidR="00ED5446" w:rsidRPr="00A12D09" w:rsidRDefault="00ED5446" w:rsidP="00E7457C">
      <w:pPr>
        <w:spacing w:before="0" w:after="0"/>
        <w:rPr>
          <w:rFonts w:ascii="Calibri" w:hAnsi="Calibri" w:cs="Calibri"/>
        </w:rPr>
      </w:pPr>
      <w:r w:rsidRPr="00A12D09">
        <w:rPr>
          <w:rFonts w:ascii="Calibri" w:hAnsi="Calibri" w:cs="Calibri"/>
        </w:rPr>
        <w:t>(</w:t>
      </w:r>
      <w:r w:rsidRPr="00A12D09">
        <w:rPr>
          <w:rFonts w:ascii="Calibri" w:hAnsi="Calibri" w:cs="Calibri"/>
          <w:i/>
        </w:rPr>
        <w:t>miejscowość i data</w:t>
      </w:r>
      <w:r w:rsidRPr="00A12D09">
        <w:rPr>
          <w:rFonts w:ascii="Calibri" w:hAnsi="Calibri" w:cs="Calibri"/>
        </w:rPr>
        <w:t xml:space="preserve">) </w:t>
      </w:r>
    </w:p>
    <w:p w14:paraId="374CF537" w14:textId="77777777" w:rsidR="00ED5446" w:rsidRPr="00A12D09" w:rsidRDefault="00ED5446" w:rsidP="00E7457C">
      <w:pPr>
        <w:spacing w:before="0" w:after="0"/>
        <w:rPr>
          <w:rFonts w:ascii="Calibri" w:hAnsi="Calibri" w:cs="Calibri"/>
          <w:b/>
          <w:bCs/>
        </w:rPr>
      </w:pPr>
    </w:p>
    <w:p w14:paraId="1E681321" w14:textId="77777777" w:rsidR="00ED5446" w:rsidRPr="00A12D09" w:rsidRDefault="00ED5446" w:rsidP="00E7457C">
      <w:pPr>
        <w:spacing w:before="0" w:after="0"/>
        <w:rPr>
          <w:rFonts w:ascii="Calibri" w:hAnsi="Calibri" w:cs="Calibri"/>
        </w:rPr>
      </w:pPr>
    </w:p>
    <w:p w14:paraId="19B28BCB" w14:textId="77777777" w:rsidR="00ED5446" w:rsidRPr="00A12D09" w:rsidRDefault="00ED5446" w:rsidP="00E7457C">
      <w:pPr>
        <w:spacing w:before="0" w:after="0"/>
        <w:rPr>
          <w:rFonts w:ascii="Calibri" w:hAnsi="Calibri" w:cs="Calibri"/>
        </w:rPr>
      </w:pPr>
    </w:p>
    <w:p w14:paraId="71A9A410"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 dniu …………………………… dokonano odbioru …………</w:t>
      </w:r>
      <w:r w:rsidR="00117F20">
        <w:rPr>
          <w:rFonts w:ascii="Calibri" w:hAnsi="Calibri" w:cs="Calibri"/>
        </w:rPr>
        <w:t>……………………………….</w:t>
      </w:r>
      <w:r w:rsidRPr="00A12D09">
        <w:rPr>
          <w:rFonts w:ascii="Calibri" w:hAnsi="Calibri" w:cs="Calibri"/>
        </w:rPr>
        <w:t xml:space="preserve"> na podstawie Umowy numer …………………</w:t>
      </w:r>
      <w:r w:rsidR="00681E23">
        <w:rPr>
          <w:rFonts w:ascii="Calibri" w:hAnsi="Calibri" w:cs="Calibri"/>
        </w:rPr>
        <w:t>……………………</w:t>
      </w:r>
      <w:r w:rsidRPr="00A12D09">
        <w:rPr>
          <w:rFonts w:ascii="Calibri" w:hAnsi="Calibri" w:cs="Calibri"/>
        </w:rPr>
        <w:t xml:space="preserve"> z dnia ……………………….. zawartej pomiędzy</w:t>
      </w:r>
      <w:r w:rsidR="00681E23">
        <w:rPr>
          <w:rFonts w:ascii="Calibri" w:hAnsi="Calibri" w:cs="Calibri"/>
        </w:rPr>
        <w:t>:</w:t>
      </w:r>
    </w:p>
    <w:p w14:paraId="1407F84B" w14:textId="77777777" w:rsidR="00ED5446" w:rsidRPr="00A12D09" w:rsidRDefault="00ED5446" w:rsidP="00E7457C">
      <w:pPr>
        <w:spacing w:before="0" w:after="0"/>
        <w:rPr>
          <w:rFonts w:ascii="Calibri" w:hAnsi="Calibri" w:cs="Calibri"/>
        </w:rPr>
      </w:pPr>
    </w:p>
    <w:p w14:paraId="10CD201A" w14:textId="77777777" w:rsidR="00ED5446" w:rsidRPr="00A12D09" w:rsidRDefault="00ED5446" w:rsidP="00E7457C">
      <w:pPr>
        <w:spacing w:before="0" w:after="0"/>
        <w:rPr>
          <w:rFonts w:ascii="Calibri" w:hAnsi="Calibri" w:cs="Calibri"/>
        </w:rPr>
      </w:pPr>
      <w:r w:rsidRPr="00117F20">
        <w:rPr>
          <w:rFonts w:ascii="Calibri" w:hAnsi="Calibri" w:cs="Calibri"/>
          <w:b/>
        </w:rPr>
        <w:t>Zamawiającym</w:t>
      </w:r>
      <w:r w:rsidRPr="00A12D09">
        <w:rPr>
          <w:rFonts w:ascii="Calibri" w:hAnsi="Calibri" w:cs="Calibri"/>
        </w:rPr>
        <w:t xml:space="preserve"> …………………………………………………………………..</w:t>
      </w:r>
    </w:p>
    <w:p w14:paraId="28554A88" w14:textId="77777777" w:rsidR="00ED5446" w:rsidRPr="00A12D09" w:rsidRDefault="00ED5446" w:rsidP="00E7457C">
      <w:pPr>
        <w:spacing w:before="0" w:after="0"/>
        <w:rPr>
          <w:rFonts w:ascii="Calibri" w:hAnsi="Calibri" w:cs="Calibri"/>
        </w:rPr>
      </w:pPr>
      <w:r w:rsidRPr="00A12D09">
        <w:rPr>
          <w:rFonts w:ascii="Calibri" w:hAnsi="Calibri" w:cs="Calibri"/>
        </w:rPr>
        <w:t>a</w:t>
      </w:r>
    </w:p>
    <w:p w14:paraId="6B190903" w14:textId="77777777" w:rsidR="00ED5446" w:rsidRPr="00A12D09" w:rsidRDefault="00ED5446" w:rsidP="00E7457C">
      <w:pPr>
        <w:spacing w:before="0" w:after="0"/>
        <w:rPr>
          <w:rFonts w:ascii="Calibri" w:hAnsi="Calibri" w:cs="Calibri"/>
        </w:rPr>
      </w:pPr>
      <w:r w:rsidRPr="00117F20">
        <w:rPr>
          <w:rFonts w:ascii="Calibri" w:hAnsi="Calibri" w:cs="Calibri"/>
          <w:b/>
        </w:rPr>
        <w:t>Wykonawc</w:t>
      </w:r>
      <w:r w:rsidR="00117F20" w:rsidRPr="00117F20">
        <w:rPr>
          <w:rFonts w:ascii="Calibri" w:hAnsi="Calibri" w:cs="Calibri"/>
          <w:b/>
        </w:rPr>
        <w:t>ą</w:t>
      </w:r>
      <w:r w:rsidR="00117F20">
        <w:rPr>
          <w:rFonts w:ascii="Calibri" w:hAnsi="Calibri" w:cs="Calibri"/>
        </w:rPr>
        <w:t xml:space="preserve"> </w:t>
      </w:r>
      <w:r w:rsidRPr="00A12D09">
        <w:rPr>
          <w:rFonts w:ascii="Calibri" w:hAnsi="Calibri" w:cs="Calibri"/>
        </w:rPr>
        <w:t>…………………………………………………………………</w:t>
      </w:r>
      <w:r w:rsidR="00117F20">
        <w:rPr>
          <w:rFonts w:ascii="Calibri" w:hAnsi="Calibri" w:cs="Calibri"/>
        </w:rPr>
        <w:t>…..</w:t>
      </w:r>
    </w:p>
    <w:p w14:paraId="3A7BAE7A" w14:textId="77777777" w:rsidR="00ED5446" w:rsidRPr="00A12D09" w:rsidRDefault="00ED5446" w:rsidP="00E7457C">
      <w:pPr>
        <w:spacing w:before="0" w:after="0"/>
        <w:rPr>
          <w:rFonts w:ascii="Calibri" w:hAnsi="Calibri" w:cs="Calibri"/>
        </w:rPr>
      </w:pPr>
    </w:p>
    <w:p w14:paraId="35E157DC" w14:textId="77777777" w:rsidR="00ED5446" w:rsidRPr="00A12D09" w:rsidRDefault="00ED5446" w:rsidP="00E7457C">
      <w:pPr>
        <w:spacing w:before="0" w:after="0"/>
        <w:rPr>
          <w:rFonts w:ascii="Calibri" w:hAnsi="Calibri" w:cs="Calibri"/>
        </w:rPr>
      </w:pPr>
    </w:p>
    <w:p w14:paraId="20F46F16" w14:textId="77777777" w:rsidR="00ED5446" w:rsidRPr="00A12D09" w:rsidRDefault="00ED5446" w:rsidP="00E7457C">
      <w:pPr>
        <w:spacing w:before="0" w:after="0"/>
        <w:rPr>
          <w:rFonts w:ascii="Calibri" w:hAnsi="Calibri" w:cs="Calibri"/>
        </w:rPr>
      </w:pPr>
      <w:r w:rsidRPr="00A12D09">
        <w:rPr>
          <w:rFonts w:ascii="Calibri" w:hAnsi="Calibri" w:cs="Calibri"/>
        </w:rPr>
        <w:t>Przedmiotem odbioru jest …………………………………………………..</w:t>
      </w:r>
    </w:p>
    <w:p w14:paraId="5C566280" w14:textId="77777777" w:rsidR="00ED5446" w:rsidRPr="00A12D09" w:rsidRDefault="00ED5446" w:rsidP="00E7457C">
      <w:pPr>
        <w:spacing w:before="0" w:after="0"/>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 nie wnosi zastrzeże</w:t>
      </w:r>
      <w:r w:rsidRPr="00A12D09">
        <w:rPr>
          <w:rFonts w:ascii="Calibri" w:eastAsia="TTE19CBC08t00" w:hAnsi="Calibri" w:cs="Calibri"/>
        </w:rPr>
        <w:t xml:space="preserve">ń </w:t>
      </w:r>
      <w:r w:rsidRPr="00A12D09">
        <w:rPr>
          <w:rFonts w:ascii="Calibri" w:hAnsi="Calibri" w:cs="Calibri"/>
        </w:rPr>
        <w:t>co do zakresu, jako</w:t>
      </w:r>
      <w:r w:rsidRPr="00A12D09">
        <w:rPr>
          <w:rFonts w:ascii="Calibri" w:eastAsia="TTE19CBC08t00" w:hAnsi="Calibri" w:cs="Calibri"/>
        </w:rPr>
        <w:t>ś</w:t>
      </w:r>
      <w:r w:rsidRPr="00A12D09">
        <w:rPr>
          <w:rFonts w:ascii="Calibri" w:hAnsi="Calibri" w:cs="Calibri"/>
        </w:rPr>
        <w:t>ci i terminowo</w:t>
      </w:r>
      <w:r w:rsidRPr="00A12D09">
        <w:rPr>
          <w:rFonts w:ascii="Calibri" w:eastAsia="TTE19CBC08t00" w:hAnsi="Calibri" w:cs="Calibri"/>
        </w:rPr>
        <w:t>ś</w:t>
      </w:r>
      <w:r w:rsidRPr="00A12D09">
        <w:rPr>
          <w:rFonts w:ascii="Calibri" w:hAnsi="Calibri" w:cs="Calibri"/>
        </w:rPr>
        <w:t>ci wykonanej dostawy.</w:t>
      </w:r>
    </w:p>
    <w:p w14:paraId="790DBB96" w14:textId="77777777" w:rsidR="00ED5446" w:rsidRPr="00A12D09" w:rsidRDefault="00ED5446" w:rsidP="00E7457C">
      <w:pPr>
        <w:spacing w:before="0" w:after="0"/>
        <w:rPr>
          <w:rFonts w:ascii="Calibri" w:hAnsi="Calibri" w:cs="Calibri"/>
        </w:rPr>
      </w:pPr>
    </w:p>
    <w:p w14:paraId="1EE269B2"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w:t>
      </w:r>
      <w:r w:rsidR="008809DC">
        <w:rPr>
          <w:rFonts w:ascii="Calibri" w:hAnsi="Calibri" w:cs="Calibri"/>
        </w:rPr>
        <w:t xml:space="preserve"> nie wnosi/</w:t>
      </w:r>
      <w:r w:rsidRPr="00A12D09">
        <w:rPr>
          <w:rFonts w:ascii="Calibri" w:hAnsi="Calibri" w:cs="Calibri"/>
        </w:rPr>
        <w:t xml:space="preserve"> wnosi nast</w:t>
      </w:r>
      <w:r w:rsidRPr="00A12D09">
        <w:rPr>
          <w:rFonts w:ascii="Calibri" w:eastAsia="TTE19CBC08t00" w:hAnsi="Calibri" w:cs="Calibri"/>
        </w:rPr>
        <w:t>ę</w:t>
      </w:r>
      <w:r w:rsidRPr="00A12D09">
        <w:rPr>
          <w:rFonts w:ascii="Calibri" w:hAnsi="Calibri" w:cs="Calibri"/>
        </w:rPr>
        <w:t>puj</w:t>
      </w:r>
      <w:r w:rsidRPr="00A12D09">
        <w:rPr>
          <w:rFonts w:ascii="Calibri" w:eastAsia="TTE19CBC08t00" w:hAnsi="Calibri" w:cs="Calibri"/>
        </w:rPr>
        <w:t>ą</w:t>
      </w:r>
      <w:r w:rsidRPr="00A12D09">
        <w:rPr>
          <w:rFonts w:ascii="Calibri" w:hAnsi="Calibri" w:cs="Calibri"/>
        </w:rPr>
        <w:t>ce zastrzeżenia*:</w:t>
      </w:r>
    </w:p>
    <w:p w14:paraId="6EFDA369"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t>
      </w:r>
      <w:r w:rsidR="00117F20">
        <w:rPr>
          <w:rFonts w:ascii="Calibri" w:hAnsi="Calibri" w:cs="Calibri"/>
        </w:rPr>
        <w:t>........................................................................................................................................................................................................................................................................................................................................................................................................................................................................................................................................................................................</w:t>
      </w:r>
    </w:p>
    <w:p w14:paraId="1372D381" w14:textId="77777777" w:rsidR="00ED5446" w:rsidRPr="00A12D09" w:rsidRDefault="00ED5446" w:rsidP="00E7457C">
      <w:pPr>
        <w:spacing w:before="0" w:after="0"/>
        <w:rPr>
          <w:rFonts w:ascii="Calibri" w:hAnsi="Calibri" w:cs="Calibri"/>
        </w:rPr>
      </w:pPr>
      <w:r w:rsidRPr="00A12D09">
        <w:rPr>
          <w:rFonts w:ascii="Calibri" w:hAnsi="Calibri" w:cs="Calibri"/>
          <w:i/>
          <w:iCs/>
        </w:rPr>
        <w:t>*- niepotrzebne skre</w:t>
      </w:r>
      <w:r w:rsidRPr="00A12D09">
        <w:rPr>
          <w:rFonts w:ascii="Calibri" w:hAnsi="Calibri" w:cs="Calibri"/>
        </w:rPr>
        <w:t>ś</w:t>
      </w:r>
      <w:r w:rsidRPr="00A12D09">
        <w:rPr>
          <w:rFonts w:ascii="Calibri" w:hAnsi="Calibri" w:cs="Calibri"/>
          <w:i/>
          <w:iCs/>
        </w:rPr>
        <w:t>li</w:t>
      </w:r>
      <w:r w:rsidRPr="00A12D09">
        <w:rPr>
          <w:rFonts w:ascii="Calibri" w:hAnsi="Calibri" w:cs="Calibri"/>
        </w:rPr>
        <w:t>ć</w:t>
      </w:r>
    </w:p>
    <w:p w14:paraId="3728C61E" w14:textId="77777777" w:rsidR="00ED5446" w:rsidRPr="00A12D09" w:rsidRDefault="00ED5446" w:rsidP="00E7457C">
      <w:pPr>
        <w:spacing w:before="0" w:after="0"/>
        <w:rPr>
          <w:rFonts w:ascii="Calibri" w:hAnsi="Calibri" w:cs="Calibri"/>
          <w:b/>
          <w:bCs/>
        </w:rPr>
      </w:pPr>
    </w:p>
    <w:p w14:paraId="324546F7" w14:textId="77777777" w:rsidR="00ED5446" w:rsidRPr="00A12D09" w:rsidRDefault="00ED5446" w:rsidP="00E7457C">
      <w:pPr>
        <w:spacing w:before="0" w:after="0"/>
        <w:rPr>
          <w:rFonts w:ascii="Calibri" w:hAnsi="Calibri" w:cs="Calibri"/>
          <w:b/>
          <w:bCs/>
        </w:rPr>
      </w:pPr>
    </w:p>
    <w:p w14:paraId="26C031F2" w14:textId="77777777" w:rsidR="00ED5446" w:rsidRPr="00A12D09" w:rsidRDefault="00ED5446" w:rsidP="00E7457C">
      <w:pPr>
        <w:spacing w:before="0" w:after="0"/>
        <w:rPr>
          <w:rFonts w:ascii="Calibri" w:hAnsi="Calibri" w:cs="Calibri"/>
        </w:rPr>
      </w:pPr>
      <w:r w:rsidRPr="00A12D09">
        <w:rPr>
          <w:rFonts w:ascii="Calibri" w:hAnsi="Calibri" w:cs="Calibri"/>
        </w:rPr>
        <w:t>Podpisy osób biorących udział w czynnościach odbioru przedmiotu umowy:</w:t>
      </w:r>
    </w:p>
    <w:p w14:paraId="3648DDF1" w14:textId="77777777" w:rsidR="00ED5446" w:rsidRPr="00A12D09" w:rsidRDefault="00ED5446" w:rsidP="00E7457C">
      <w:pPr>
        <w:spacing w:before="0" w:after="0"/>
        <w:rPr>
          <w:rFonts w:ascii="Calibri" w:hAnsi="Calibri" w:cs="Calibri"/>
        </w:rPr>
      </w:pPr>
    </w:p>
    <w:p w14:paraId="247735E7" w14:textId="77777777" w:rsidR="00ED5446" w:rsidRPr="00A12D09" w:rsidRDefault="00ED5446" w:rsidP="00E7457C">
      <w:pPr>
        <w:spacing w:before="0" w:after="0"/>
        <w:rPr>
          <w:rFonts w:ascii="Calibri" w:hAnsi="Calibri" w:cs="Calibri"/>
        </w:rPr>
      </w:pPr>
    </w:p>
    <w:p w14:paraId="0C5BA01C" w14:textId="77777777" w:rsidR="00ED5446" w:rsidRPr="00A12D09" w:rsidRDefault="00ED5446" w:rsidP="00E7457C">
      <w:pPr>
        <w:spacing w:before="0" w:after="0"/>
        <w:rPr>
          <w:rFonts w:ascii="Calibri" w:hAnsi="Calibri" w:cs="Calibri"/>
        </w:rPr>
      </w:pPr>
      <w:r w:rsidRPr="00A12D09">
        <w:rPr>
          <w:rFonts w:ascii="Calibri" w:hAnsi="Calibri" w:cs="Calibri"/>
        </w:rPr>
        <w:t>Ze strony Zamawiającego:</w:t>
      </w:r>
    </w:p>
    <w:p w14:paraId="321A06B3" w14:textId="77777777" w:rsidR="00ED5446" w:rsidRPr="00A12D09" w:rsidRDefault="00ED5446" w:rsidP="00E7457C">
      <w:pPr>
        <w:spacing w:before="0" w:after="0"/>
        <w:rPr>
          <w:rFonts w:ascii="Calibri" w:hAnsi="Calibri" w:cs="Calibri"/>
        </w:rPr>
      </w:pPr>
    </w:p>
    <w:p w14:paraId="2B7FC12B"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5F2254AD"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3176AAE" w14:textId="77777777" w:rsidR="00ED5446" w:rsidRPr="00A12D09" w:rsidRDefault="00ED5446" w:rsidP="00E7457C">
      <w:pPr>
        <w:spacing w:before="0" w:after="0"/>
        <w:rPr>
          <w:rFonts w:ascii="Calibri" w:hAnsi="Calibri" w:cs="Calibri"/>
        </w:rPr>
      </w:pPr>
    </w:p>
    <w:p w14:paraId="74647C62" w14:textId="77777777" w:rsidR="00ED5446" w:rsidRPr="00A12D09" w:rsidRDefault="00ED5446" w:rsidP="00E7457C">
      <w:pPr>
        <w:spacing w:before="0" w:after="0"/>
        <w:rPr>
          <w:rFonts w:ascii="Calibri" w:hAnsi="Calibri" w:cs="Calibri"/>
        </w:rPr>
      </w:pPr>
    </w:p>
    <w:p w14:paraId="4E04C060" w14:textId="77777777" w:rsidR="00ED5446" w:rsidRPr="00A12D09" w:rsidRDefault="00ED5446" w:rsidP="00E7457C">
      <w:pPr>
        <w:spacing w:before="0" w:after="0"/>
        <w:rPr>
          <w:rFonts w:ascii="Calibri" w:hAnsi="Calibri" w:cs="Calibri"/>
        </w:rPr>
      </w:pPr>
    </w:p>
    <w:p w14:paraId="2754F79F" w14:textId="77777777" w:rsidR="00ED5446" w:rsidRPr="00A12D09" w:rsidRDefault="00ED5446" w:rsidP="00E7457C">
      <w:pPr>
        <w:spacing w:before="0" w:after="0"/>
        <w:rPr>
          <w:rFonts w:ascii="Calibri" w:hAnsi="Calibri" w:cs="Calibri"/>
        </w:rPr>
      </w:pPr>
      <w:r w:rsidRPr="00A12D09">
        <w:rPr>
          <w:rFonts w:ascii="Calibri" w:hAnsi="Calibri" w:cs="Calibri"/>
        </w:rPr>
        <w:t>Ze strony Wykonawcy:</w:t>
      </w:r>
    </w:p>
    <w:p w14:paraId="01AC52F3" w14:textId="77777777" w:rsidR="00ED5446" w:rsidRPr="00A12D09" w:rsidRDefault="00ED5446" w:rsidP="00E7457C">
      <w:pPr>
        <w:spacing w:before="0" w:after="0"/>
        <w:rPr>
          <w:rFonts w:ascii="Calibri" w:hAnsi="Calibri" w:cs="Calibri"/>
        </w:rPr>
      </w:pPr>
    </w:p>
    <w:p w14:paraId="4AF6F2FE"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7ED4D563"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60B2303" w14:textId="77777777" w:rsidR="00ED5446" w:rsidRPr="00A12D09" w:rsidRDefault="00ED5446" w:rsidP="00E7457C">
      <w:pPr>
        <w:spacing w:before="0" w:after="0"/>
        <w:rPr>
          <w:rFonts w:ascii="Calibri" w:hAnsi="Calibri" w:cs="Calibri"/>
        </w:rPr>
      </w:pPr>
    </w:p>
    <w:p w14:paraId="344B013C" w14:textId="77777777" w:rsidR="00ED5446" w:rsidRPr="00A12D09" w:rsidRDefault="00ED5446" w:rsidP="00E7457C">
      <w:pPr>
        <w:spacing w:before="0" w:after="0"/>
        <w:rPr>
          <w:rFonts w:ascii="Calibri" w:hAnsi="Calibri" w:cs="Calibri"/>
          <w:b/>
        </w:rPr>
      </w:pPr>
    </w:p>
    <w:p w14:paraId="3C7B17CA" w14:textId="724336CE" w:rsidR="001B61C8" w:rsidRDefault="001B61C8">
      <w:pPr>
        <w:spacing w:before="100" w:after="200" w:line="276" w:lineRule="auto"/>
        <w:rPr>
          <w:rFonts w:ascii="Calibri" w:hAnsi="Calibri" w:cs="Calibri"/>
          <w:b/>
        </w:rPr>
      </w:pPr>
      <w:r>
        <w:rPr>
          <w:rFonts w:ascii="Calibri" w:hAnsi="Calibri" w:cs="Calibri"/>
          <w:b/>
        </w:rPr>
        <w:br w:type="page"/>
      </w:r>
    </w:p>
    <w:p w14:paraId="179A6357" w14:textId="744CAF4B" w:rsidR="00B81EC3" w:rsidRDefault="001B61C8" w:rsidP="001B61C8">
      <w:pPr>
        <w:spacing w:before="0" w:after="160" w:line="278" w:lineRule="auto"/>
        <w:jc w:val="right"/>
        <w:rPr>
          <w:rFonts w:ascii="Calibri" w:hAnsi="Calibri" w:cs="Calibri"/>
          <w:b/>
        </w:rPr>
      </w:pPr>
      <w:r w:rsidRPr="001B61C8">
        <w:rPr>
          <w:rFonts w:ascii="Calibri" w:hAnsi="Calibri" w:cs="Calibri"/>
          <w:b/>
        </w:rPr>
        <w:lastRenderedPageBreak/>
        <w:t xml:space="preserve">Załącznik nr </w:t>
      </w:r>
      <w:r>
        <w:rPr>
          <w:rFonts w:ascii="Calibri" w:hAnsi="Calibri" w:cs="Calibri"/>
          <w:b/>
        </w:rPr>
        <w:t>5</w:t>
      </w:r>
    </w:p>
    <w:p w14:paraId="54F058E7" w14:textId="77777777" w:rsidR="001B61C8" w:rsidRDefault="001B61C8" w:rsidP="001B61C8">
      <w:pPr>
        <w:spacing w:before="0" w:after="160" w:line="278" w:lineRule="auto"/>
        <w:rPr>
          <w:rFonts w:ascii="Calibri" w:hAnsi="Calibri" w:cs="Calibri"/>
          <w:b/>
        </w:rPr>
      </w:pPr>
    </w:p>
    <w:p w14:paraId="55EDCFAF" w14:textId="77777777" w:rsidR="001B61C8" w:rsidRDefault="001B61C8" w:rsidP="001B61C8">
      <w:pPr>
        <w:rPr>
          <w:rFonts w:cstheme="minorHAnsi"/>
          <w:b/>
          <w:sz w:val="28"/>
          <w:szCs w:val="28"/>
          <w:u w:val="single"/>
          <w:shd w:val="clear" w:color="auto" w:fill="FFFFFF"/>
        </w:rPr>
      </w:pPr>
    </w:p>
    <w:p w14:paraId="3EF32A75" w14:textId="0DDB8803" w:rsidR="001B61C8" w:rsidRDefault="001B61C8" w:rsidP="001B61C8">
      <w:pPr>
        <w:rPr>
          <w:rFonts w:cstheme="minorHAnsi"/>
          <w:b/>
          <w:color w:val="666666"/>
          <w:sz w:val="28"/>
          <w:szCs w:val="28"/>
          <w:u w:val="single"/>
          <w:shd w:val="clear" w:color="auto" w:fill="FFFFFF"/>
        </w:rPr>
      </w:pPr>
      <w:r w:rsidRPr="001B61C8">
        <w:rPr>
          <w:rFonts w:cstheme="minorHAnsi"/>
          <w:b/>
          <w:noProof/>
          <w:color w:val="666666"/>
          <w:sz w:val="28"/>
          <w:szCs w:val="28"/>
          <w:u w:val="single"/>
          <w:shd w:val="clear" w:color="auto" w:fill="FFFFFF"/>
        </w:rPr>
        <w:drawing>
          <wp:inline distT="0" distB="0" distL="0" distR="0" wp14:anchorId="39FD89EC" wp14:editId="7095390A">
            <wp:extent cx="5760720" cy="3790950"/>
            <wp:effectExtent l="0" t="0" r="0" b="0"/>
            <wp:docPr id="14074390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3900" name=""/>
                    <pic:cNvPicPr/>
                  </pic:nvPicPr>
                  <pic:blipFill>
                    <a:blip r:embed="rId21"/>
                    <a:stretch>
                      <a:fillRect/>
                    </a:stretch>
                  </pic:blipFill>
                  <pic:spPr>
                    <a:xfrm>
                      <a:off x="0" y="0"/>
                      <a:ext cx="5760720" cy="3790950"/>
                    </a:xfrm>
                    <a:prstGeom prst="rect">
                      <a:avLst/>
                    </a:prstGeom>
                  </pic:spPr>
                </pic:pic>
              </a:graphicData>
            </a:graphic>
          </wp:inline>
        </w:drawing>
      </w:r>
    </w:p>
    <w:sectPr w:rsidR="001B61C8" w:rsidSect="00505A0C">
      <w:headerReference w:type="default" r:id="rId22"/>
      <w:footerReference w:type="default" r:id="rId23"/>
      <w:pgSz w:w="11906" w:h="16838"/>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F871" w14:textId="77777777" w:rsidR="00875D33" w:rsidRDefault="00875D33" w:rsidP="002B5CAB">
      <w:pPr>
        <w:spacing w:before="0" w:after="0"/>
      </w:pPr>
      <w:r>
        <w:separator/>
      </w:r>
    </w:p>
  </w:endnote>
  <w:endnote w:type="continuationSeparator" w:id="0">
    <w:p w14:paraId="589E364B" w14:textId="77777777" w:rsidR="00875D33" w:rsidRDefault="00875D33" w:rsidP="002B5CAB">
      <w:pPr>
        <w:spacing w:before="0" w:after="0"/>
      </w:pPr>
      <w:r>
        <w:continuationSeparator/>
      </w:r>
    </w:p>
  </w:endnote>
  <w:endnote w:type="continuationNotice" w:id="1">
    <w:p w14:paraId="3478C5D6" w14:textId="77777777" w:rsidR="00875D33" w:rsidRDefault="00875D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9CBC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849257600"/>
      <w:docPartObj>
        <w:docPartGallery w:val="Page Numbers (Bottom of Page)"/>
        <w:docPartUnique/>
      </w:docPartObj>
    </w:sdtPr>
    <w:sdtContent>
      <w:p w14:paraId="68D470D8" w14:textId="77777777" w:rsidR="00161890" w:rsidRPr="002521F8" w:rsidRDefault="00161890">
        <w:pPr>
          <w:pStyle w:val="Stopka"/>
          <w:jc w:val="right"/>
          <w:rPr>
            <w:rFonts w:asciiTheme="majorHAnsi" w:eastAsiaTheme="majorEastAsia" w:hAnsiTheme="majorHAnsi" w:cstheme="majorBidi"/>
          </w:rPr>
        </w:pPr>
        <w:r w:rsidRPr="00E7457C">
          <w:rPr>
            <w:rFonts w:ascii="Calibri" w:eastAsiaTheme="majorEastAsia" w:hAnsi="Calibri" w:cs="Calibri"/>
          </w:rPr>
          <w:t xml:space="preserve">str. </w:t>
        </w:r>
        <w:r w:rsidRPr="00E7457C">
          <w:rPr>
            <w:rFonts w:ascii="Calibri" w:hAnsi="Calibri" w:cs="Calibri"/>
          </w:rPr>
          <w:fldChar w:fldCharType="begin"/>
        </w:r>
        <w:r w:rsidRPr="00E7457C">
          <w:rPr>
            <w:rFonts w:ascii="Calibri" w:hAnsi="Calibri" w:cs="Calibri"/>
          </w:rPr>
          <w:instrText>PAGE    \* MERGEFORMAT</w:instrText>
        </w:r>
        <w:r w:rsidRPr="00E7457C">
          <w:rPr>
            <w:rFonts w:ascii="Calibri" w:hAnsi="Calibri" w:cs="Calibri"/>
          </w:rPr>
          <w:fldChar w:fldCharType="separate"/>
        </w:r>
        <w:r w:rsidR="00543544" w:rsidRPr="00543544">
          <w:rPr>
            <w:rFonts w:ascii="Calibri" w:eastAsiaTheme="majorEastAsia" w:hAnsi="Calibri" w:cs="Calibri"/>
            <w:noProof/>
          </w:rPr>
          <w:t>22</w:t>
        </w:r>
        <w:r w:rsidRPr="00E7457C">
          <w:rPr>
            <w:rFonts w:ascii="Calibri" w:eastAsiaTheme="majorEastAsia" w:hAnsi="Calibri" w:cs="Calibri"/>
          </w:rPr>
          <w:fldChar w:fldCharType="end"/>
        </w:r>
      </w:p>
    </w:sdtContent>
  </w:sdt>
  <w:p w14:paraId="38F9F7E5" w14:textId="77777777" w:rsidR="00161890" w:rsidRDefault="001618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E01DA" w14:textId="77777777" w:rsidR="00875D33" w:rsidRDefault="00875D33" w:rsidP="002B5CAB">
      <w:pPr>
        <w:spacing w:before="0" w:after="0"/>
      </w:pPr>
      <w:r>
        <w:separator/>
      </w:r>
    </w:p>
  </w:footnote>
  <w:footnote w:type="continuationSeparator" w:id="0">
    <w:p w14:paraId="6D84C68C" w14:textId="77777777" w:rsidR="00875D33" w:rsidRDefault="00875D33" w:rsidP="002B5CAB">
      <w:pPr>
        <w:spacing w:before="0" w:after="0"/>
      </w:pPr>
      <w:r>
        <w:continuationSeparator/>
      </w:r>
    </w:p>
  </w:footnote>
  <w:footnote w:type="continuationNotice" w:id="1">
    <w:p w14:paraId="3DA12D5F" w14:textId="77777777" w:rsidR="00875D33" w:rsidRDefault="00875D3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4F6DF" w14:textId="77777777" w:rsidR="00161890" w:rsidRPr="005462B5" w:rsidRDefault="00161890" w:rsidP="005462B5">
    <w:pPr>
      <w:pStyle w:val="Nagwek"/>
    </w:pPr>
    <w:r>
      <w:rPr>
        <w:noProof/>
        <w:lang w:eastAsia="pl-PL"/>
      </w:rPr>
      <w:drawing>
        <wp:inline distT="0" distB="0" distL="0" distR="0" wp14:anchorId="0BAAA752" wp14:editId="2CE1BCF2">
          <wp:extent cx="5760720" cy="1139825"/>
          <wp:effectExtent l="0" t="0" r="0" b="3175"/>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54A"/>
    <w:multiLevelType w:val="hybridMultilevel"/>
    <w:tmpl w:val="466641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36190"/>
    <w:multiLevelType w:val="hybridMultilevel"/>
    <w:tmpl w:val="0E66D122"/>
    <w:lvl w:ilvl="0" w:tplc="9BC8C8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24218B"/>
    <w:multiLevelType w:val="hybridMultilevel"/>
    <w:tmpl w:val="7C123F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591C30"/>
    <w:multiLevelType w:val="hybridMultilevel"/>
    <w:tmpl w:val="5588B698"/>
    <w:lvl w:ilvl="0" w:tplc="6F241D8C">
      <w:start w:val="1"/>
      <w:numFmt w:val="decimal"/>
      <w:lvlText w:val="%1."/>
      <w:lvlJc w:val="left"/>
      <w:pPr>
        <w:ind w:left="360" w:hanging="360"/>
      </w:pPr>
      <w:rPr>
        <w:rFonts w:ascii="Calibri" w:eastAsiaTheme="minorEastAsia"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F427C4F"/>
    <w:multiLevelType w:val="hybridMultilevel"/>
    <w:tmpl w:val="1E8664FC"/>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B46117"/>
    <w:multiLevelType w:val="hybridMultilevel"/>
    <w:tmpl w:val="4290153E"/>
    <w:lvl w:ilvl="0" w:tplc="0415000F">
      <w:start w:val="1"/>
      <w:numFmt w:val="decimal"/>
      <w:lvlText w:val="%1."/>
      <w:lvlJc w:val="left"/>
      <w:pPr>
        <w:ind w:left="720" w:hanging="360"/>
      </w:pPr>
    </w:lvl>
    <w:lvl w:ilvl="1" w:tplc="4368478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F1668C"/>
    <w:multiLevelType w:val="hybridMultilevel"/>
    <w:tmpl w:val="BF9ECA66"/>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A5351D"/>
    <w:multiLevelType w:val="hybridMultilevel"/>
    <w:tmpl w:val="B4826B7A"/>
    <w:lvl w:ilvl="0" w:tplc="2F7E688A">
      <w:start w:val="1"/>
      <w:numFmt w:val="decimal"/>
      <w:lvlText w:val="%1."/>
      <w:lvlJc w:val="left"/>
      <w:pPr>
        <w:ind w:left="360" w:hanging="360"/>
      </w:pPr>
      <w:rPr>
        <w:rFonts w:ascii="Calibri" w:hAnsi="Calibri"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226F6E"/>
    <w:multiLevelType w:val="hybridMultilevel"/>
    <w:tmpl w:val="3B40772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757351"/>
    <w:multiLevelType w:val="hybridMultilevel"/>
    <w:tmpl w:val="C12093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E02412"/>
    <w:multiLevelType w:val="hybridMultilevel"/>
    <w:tmpl w:val="B65A14E6"/>
    <w:lvl w:ilvl="0" w:tplc="0415000F">
      <w:start w:val="1"/>
      <w:numFmt w:val="decimal"/>
      <w:lvlText w:val="%1."/>
      <w:lvlJc w:val="left"/>
      <w:pPr>
        <w:ind w:left="0" w:hanging="360"/>
      </w:pPr>
    </w:lvl>
    <w:lvl w:ilvl="1" w:tplc="1F7EADC4">
      <w:start w:val="1"/>
      <w:numFmt w:val="lowerLetter"/>
      <w:lvlText w:val="%2)"/>
      <w:lvlJc w:val="left"/>
      <w:pPr>
        <w:ind w:left="720" w:hanging="360"/>
      </w:pPr>
      <w:rPr>
        <w:rFonts w:hint="default"/>
      </w:r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2" w15:restartNumberingAfterBreak="0">
    <w:nsid w:val="3A481C96"/>
    <w:multiLevelType w:val="hybridMultilevel"/>
    <w:tmpl w:val="D66A283E"/>
    <w:lvl w:ilvl="0" w:tplc="04150011">
      <w:start w:val="1"/>
      <w:numFmt w:val="decimal"/>
      <w:lvlText w:val="%1)"/>
      <w:lvlJc w:val="left"/>
      <w:pPr>
        <w:ind w:left="786"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ADB2CDC"/>
    <w:multiLevelType w:val="hybridMultilevel"/>
    <w:tmpl w:val="90E05EF0"/>
    <w:lvl w:ilvl="0" w:tplc="59B28E6E">
      <w:start w:val="1"/>
      <w:numFmt w:val="decimal"/>
      <w:lvlText w:val="%1."/>
      <w:lvlJc w:val="left"/>
      <w:pPr>
        <w:tabs>
          <w:tab w:val="num" w:pos="1440"/>
        </w:tabs>
        <w:ind w:left="1440" w:hanging="360"/>
      </w:pPr>
      <w:rPr>
        <w:rFonts w:hint="default"/>
        <w:b w:val="0"/>
        <w:i w:val="0"/>
      </w:rPr>
    </w:lvl>
    <w:lvl w:ilvl="1" w:tplc="A508A468">
      <w:start w:val="1"/>
      <w:numFmt w:val="decimal"/>
      <w:lvlText w:val="%2)"/>
      <w:lvlJc w:val="left"/>
      <w:pPr>
        <w:tabs>
          <w:tab w:val="num" w:pos="2520"/>
        </w:tabs>
        <w:ind w:left="2520" w:hanging="360"/>
      </w:pPr>
      <w:rPr>
        <w:rFonts w:ascii="Calibri" w:hAnsi="Calibri" w:cs="Calibri" w:hint="default"/>
        <w:b w:val="0"/>
        <w:i w:val="0"/>
        <w:color w:val="auto"/>
        <w:sz w:val="20"/>
        <w:szCs w:val="20"/>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4" w15:restartNumberingAfterBreak="0">
    <w:nsid w:val="3D1345F7"/>
    <w:multiLevelType w:val="hybridMultilevel"/>
    <w:tmpl w:val="AE92A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8D01E3"/>
    <w:multiLevelType w:val="hybridMultilevel"/>
    <w:tmpl w:val="3F065C4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3EBE3E06"/>
    <w:multiLevelType w:val="hybridMultilevel"/>
    <w:tmpl w:val="56AC598A"/>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8" w15:restartNumberingAfterBreak="0">
    <w:nsid w:val="41E23E3E"/>
    <w:multiLevelType w:val="hybridMultilevel"/>
    <w:tmpl w:val="60F05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D754A5"/>
    <w:multiLevelType w:val="hybridMultilevel"/>
    <w:tmpl w:val="158046A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0" w15:restartNumberingAfterBreak="0">
    <w:nsid w:val="443A2E37"/>
    <w:multiLevelType w:val="hybridMultilevel"/>
    <w:tmpl w:val="80FE014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51B57A9"/>
    <w:multiLevelType w:val="hybridMultilevel"/>
    <w:tmpl w:val="6002969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9E925D9"/>
    <w:multiLevelType w:val="hybridMultilevel"/>
    <w:tmpl w:val="52C01B9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4C7B46D4"/>
    <w:multiLevelType w:val="hybridMultilevel"/>
    <w:tmpl w:val="E816187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15:restartNumberingAfterBreak="0">
    <w:nsid w:val="4D464D0F"/>
    <w:multiLevelType w:val="multilevel"/>
    <w:tmpl w:val="DD1E4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4C606C9"/>
    <w:multiLevelType w:val="hybridMultilevel"/>
    <w:tmpl w:val="D6C49E22"/>
    <w:lvl w:ilvl="0" w:tplc="0415000F">
      <w:start w:val="1"/>
      <w:numFmt w:val="decimal"/>
      <w:lvlText w:val="%1)"/>
      <w:lvlJc w:val="left"/>
      <w:pPr>
        <w:tabs>
          <w:tab w:val="num" w:pos="720"/>
        </w:tabs>
        <w:ind w:left="720" w:hanging="360"/>
      </w:pPr>
    </w:lvl>
    <w:lvl w:ilvl="1" w:tplc="A8DEEF14">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553D3E71"/>
    <w:multiLevelType w:val="hybridMultilevel"/>
    <w:tmpl w:val="5DA63F8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7AC370F"/>
    <w:multiLevelType w:val="multilevel"/>
    <w:tmpl w:val="F65CD4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E70C53"/>
    <w:multiLevelType w:val="hybridMultilevel"/>
    <w:tmpl w:val="DF28949C"/>
    <w:lvl w:ilvl="0" w:tplc="2F7E688A">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3" w15:restartNumberingAfterBreak="0">
    <w:nsid w:val="5E703998"/>
    <w:multiLevelType w:val="hybridMultilevel"/>
    <w:tmpl w:val="84E6DB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3F7B58"/>
    <w:multiLevelType w:val="hybridMultilevel"/>
    <w:tmpl w:val="AA98108C"/>
    <w:lvl w:ilvl="0" w:tplc="0415000F">
      <w:start w:val="1"/>
      <w:numFmt w:val="decimal"/>
      <w:lvlText w:val="%1."/>
      <w:lvlJc w:val="left"/>
      <w:pPr>
        <w:ind w:left="360" w:hanging="360"/>
      </w:pPr>
    </w:lvl>
    <w:lvl w:ilvl="1" w:tplc="12C8FED8">
      <w:start w:val="1"/>
      <w:numFmt w:val="lowerLetter"/>
      <w:lvlText w:val="%2."/>
      <w:lvlJc w:val="left"/>
      <w:pPr>
        <w:ind w:left="426" w:hanging="360"/>
      </w:pPr>
      <w:rPr>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63324F66"/>
    <w:multiLevelType w:val="hybridMultilevel"/>
    <w:tmpl w:val="A7AE6A58"/>
    <w:lvl w:ilvl="0" w:tplc="BFBC362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7" w15:restartNumberingAfterBreak="0">
    <w:nsid w:val="70216F0A"/>
    <w:multiLevelType w:val="hybridMultilevel"/>
    <w:tmpl w:val="4DE0F404"/>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02B7D22"/>
    <w:multiLevelType w:val="hybridMultilevel"/>
    <w:tmpl w:val="9C46B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4F2D2D"/>
    <w:multiLevelType w:val="hybridMultilevel"/>
    <w:tmpl w:val="C404790E"/>
    <w:lvl w:ilvl="0" w:tplc="768A06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4384CB2"/>
    <w:multiLevelType w:val="hybridMultilevel"/>
    <w:tmpl w:val="31B2E18A"/>
    <w:lvl w:ilvl="0" w:tplc="EE502AA4">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1" w:tplc="2136943C">
      <w:numFmt w:val="bullet"/>
      <w:lvlText w:val="•"/>
      <w:lvlJc w:val="left"/>
      <w:pPr>
        <w:ind w:left="952" w:hanging="140"/>
      </w:pPr>
      <w:rPr>
        <w:lang w:val="pl-PL" w:eastAsia="en-US" w:bidi="ar-SA"/>
      </w:rPr>
    </w:lvl>
    <w:lvl w:ilvl="2" w:tplc="60B09D84">
      <w:numFmt w:val="bullet"/>
      <w:lvlText w:val="•"/>
      <w:lvlJc w:val="left"/>
      <w:pPr>
        <w:ind w:left="1665" w:hanging="140"/>
      </w:pPr>
      <w:rPr>
        <w:lang w:val="pl-PL" w:eastAsia="en-US" w:bidi="ar-SA"/>
      </w:rPr>
    </w:lvl>
    <w:lvl w:ilvl="3" w:tplc="4FE6B87A">
      <w:numFmt w:val="bullet"/>
      <w:lvlText w:val="•"/>
      <w:lvlJc w:val="left"/>
      <w:pPr>
        <w:ind w:left="2378" w:hanging="140"/>
      </w:pPr>
      <w:rPr>
        <w:lang w:val="pl-PL" w:eastAsia="en-US" w:bidi="ar-SA"/>
      </w:rPr>
    </w:lvl>
    <w:lvl w:ilvl="4" w:tplc="B302D5E6">
      <w:numFmt w:val="bullet"/>
      <w:lvlText w:val="•"/>
      <w:lvlJc w:val="left"/>
      <w:pPr>
        <w:ind w:left="3091" w:hanging="140"/>
      </w:pPr>
      <w:rPr>
        <w:lang w:val="pl-PL" w:eastAsia="en-US" w:bidi="ar-SA"/>
      </w:rPr>
    </w:lvl>
    <w:lvl w:ilvl="5" w:tplc="8BC8F34E">
      <w:numFmt w:val="bullet"/>
      <w:lvlText w:val="•"/>
      <w:lvlJc w:val="left"/>
      <w:pPr>
        <w:ind w:left="3804" w:hanging="140"/>
      </w:pPr>
      <w:rPr>
        <w:lang w:val="pl-PL" w:eastAsia="en-US" w:bidi="ar-SA"/>
      </w:rPr>
    </w:lvl>
    <w:lvl w:ilvl="6" w:tplc="B4443F5E">
      <w:numFmt w:val="bullet"/>
      <w:lvlText w:val="•"/>
      <w:lvlJc w:val="left"/>
      <w:pPr>
        <w:ind w:left="4517" w:hanging="140"/>
      </w:pPr>
      <w:rPr>
        <w:lang w:val="pl-PL" w:eastAsia="en-US" w:bidi="ar-SA"/>
      </w:rPr>
    </w:lvl>
    <w:lvl w:ilvl="7" w:tplc="8696C22A">
      <w:numFmt w:val="bullet"/>
      <w:lvlText w:val="•"/>
      <w:lvlJc w:val="left"/>
      <w:pPr>
        <w:ind w:left="5230" w:hanging="140"/>
      </w:pPr>
      <w:rPr>
        <w:lang w:val="pl-PL" w:eastAsia="en-US" w:bidi="ar-SA"/>
      </w:rPr>
    </w:lvl>
    <w:lvl w:ilvl="8" w:tplc="75D0463A">
      <w:numFmt w:val="bullet"/>
      <w:lvlText w:val="•"/>
      <w:lvlJc w:val="left"/>
      <w:pPr>
        <w:ind w:left="5943" w:hanging="140"/>
      </w:pPr>
      <w:rPr>
        <w:lang w:val="pl-PL" w:eastAsia="en-US" w:bidi="ar-SA"/>
      </w:rPr>
    </w:lvl>
  </w:abstractNum>
  <w:abstractNum w:abstractNumId="51" w15:restartNumberingAfterBreak="0">
    <w:nsid w:val="7725145C"/>
    <w:multiLevelType w:val="hybridMultilevel"/>
    <w:tmpl w:val="B37C2CF2"/>
    <w:lvl w:ilvl="0" w:tplc="0E6ED1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B93FE1"/>
    <w:multiLevelType w:val="hybridMultilevel"/>
    <w:tmpl w:val="D61C76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77F532A6"/>
    <w:multiLevelType w:val="hybridMultilevel"/>
    <w:tmpl w:val="865E5D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9F04D65"/>
    <w:multiLevelType w:val="hybridMultilevel"/>
    <w:tmpl w:val="78D2B73A"/>
    <w:lvl w:ilvl="0" w:tplc="A8B00CF6">
      <w:start w:val="1"/>
      <w:numFmt w:val="lowerLetter"/>
      <w:lvlText w:val="%1."/>
      <w:lvlJc w:val="left"/>
      <w:pPr>
        <w:ind w:left="1068" w:hanging="360"/>
      </w:pPr>
      <w:rPr>
        <w:rFonts w:ascii="Calibri" w:eastAsia="Trebuchet MS" w:hAnsi="Calibri" w:cs="Calibri"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394C01"/>
    <w:multiLevelType w:val="hybridMultilevel"/>
    <w:tmpl w:val="049E5D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41844957">
    <w:abstractNumId w:val="39"/>
  </w:num>
  <w:num w:numId="2" w16cid:durableId="1918707959">
    <w:abstractNumId w:val="46"/>
  </w:num>
  <w:num w:numId="3" w16cid:durableId="1953894904">
    <w:abstractNumId w:val="24"/>
  </w:num>
  <w:num w:numId="4" w16cid:durableId="1094933476">
    <w:abstractNumId w:val="48"/>
  </w:num>
  <w:num w:numId="5" w16cid:durableId="501896357">
    <w:abstractNumId w:val="21"/>
  </w:num>
  <w:num w:numId="6" w16cid:durableId="1403912607">
    <w:abstractNumId w:val="14"/>
  </w:num>
  <w:num w:numId="7" w16cid:durableId="919215102">
    <w:abstractNumId w:val="19"/>
  </w:num>
  <w:num w:numId="8" w16cid:durableId="502551525">
    <w:abstractNumId w:val="11"/>
  </w:num>
  <w:num w:numId="9" w16cid:durableId="1426922197">
    <w:abstractNumId w:val="7"/>
  </w:num>
  <w:num w:numId="10" w16cid:durableId="920336843">
    <w:abstractNumId w:val="43"/>
  </w:num>
  <w:num w:numId="11" w16cid:durableId="866065596">
    <w:abstractNumId w:val="16"/>
  </w:num>
  <w:num w:numId="12" w16cid:durableId="1512985129">
    <w:abstractNumId w:val="32"/>
  </w:num>
  <w:num w:numId="13" w16cid:durableId="137386272">
    <w:abstractNumId w:val="18"/>
  </w:num>
  <w:num w:numId="14" w16cid:durableId="863440529">
    <w:abstractNumId w:val="33"/>
  </w:num>
  <w:num w:numId="15" w16cid:durableId="821849860">
    <w:abstractNumId w:val="2"/>
  </w:num>
  <w:num w:numId="16" w16cid:durableId="1912041791">
    <w:abstractNumId w:val="8"/>
  </w:num>
  <w:num w:numId="17" w16cid:durableId="733355105">
    <w:abstractNumId w:val="1"/>
  </w:num>
  <w:num w:numId="18" w16cid:durableId="1024333223">
    <w:abstractNumId w:val="41"/>
  </w:num>
  <w:num w:numId="19" w16cid:durableId="2108308278">
    <w:abstractNumId w:val="20"/>
  </w:num>
  <w:num w:numId="20" w16cid:durableId="333606577">
    <w:abstractNumId w:val="15"/>
  </w:num>
  <w:num w:numId="21" w16cid:durableId="156918913">
    <w:abstractNumId w:val="36"/>
  </w:num>
  <w:num w:numId="22" w16cid:durableId="953443712">
    <w:abstractNumId w:val="40"/>
  </w:num>
  <w:num w:numId="23" w16cid:durableId="1543859845">
    <w:abstractNumId w:val="57"/>
  </w:num>
  <w:num w:numId="24" w16cid:durableId="173689350">
    <w:abstractNumId w:val="45"/>
  </w:num>
  <w:num w:numId="25" w16cid:durableId="9330490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7904933">
    <w:abstractNumId w:val="50"/>
  </w:num>
  <w:num w:numId="27" w16cid:durableId="3965874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80227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177932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2578816">
    <w:abstractNumId w:val="49"/>
  </w:num>
  <w:num w:numId="31" w16cid:durableId="1320116621">
    <w:abstractNumId w:val="3"/>
  </w:num>
  <w:num w:numId="32" w16cid:durableId="1993873776">
    <w:abstractNumId w:val="17"/>
  </w:num>
  <w:num w:numId="33" w16cid:durableId="2099011028">
    <w:abstractNumId w:val="6"/>
  </w:num>
  <w:num w:numId="34" w16cid:durableId="1081101416">
    <w:abstractNumId w:val="23"/>
  </w:num>
  <w:num w:numId="35" w16cid:durableId="544605329">
    <w:abstractNumId w:val="27"/>
  </w:num>
  <w:num w:numId="36" w16cid:durableId="1047221685">
    <w:abstractNumId w:val="10"/>
  </w:num>
  <w:num w:numId="37" w16cid:durableId="3298715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512343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810960">
    <w:abstractNumId w:val="22"/>
  </w:num>
  <w:num w:numId="40" w16cid:durableId="2040423865">
    <w:abstractNumId w:val="5"/>
  </w:num>
  <w:num w:numId="41" w16cid:durableId="1891112898">
    <w:abstractNumId w:val="54"/>
  </w:num>
  <w:num w:numId="42" w16cid:durableId="1358308948">
    <w:abstractNumId w:val="4"/>
  </w:num>
  <w:num w:numId="43" w16cid:durableId="446588626">
    <w:abstractNumId w:val="42"/>
  </w:num>
  <w:num w:numId="44" w16cid:durableId="960037112">
    <w:abstractNumId w:val="0"/>
  </w:num>
  <w:num w:numId="45" w16cid:durableId="668826480">
    <w:abstractNumId w:val="28"/>
  </w:num>
  <w:num w:numId="46" w16cid:durableId="1120565857">
    <w:abstractNumId w:val="31"/>
  </w:num>
  <w:num w:numId="47" w16cid:durableId="1929805213">
    <w:abstractNumId w:val="35"/>
  </w:num>
  <w:num w:numId="48" w16cid:durableId="1203789700">
    <w:abstractNumId w:val="25"/>
  </w:num>
  <w:num w:numId="49" w16cid:durableId="1677464824">
    <w:abstractNumId w:val="13"/>
  </w:num>
  <w:num w:numId="50" w16cid:durableId="1690986457">
    <w:abstractNumId w:val="12"/>
  </w:num>
  <w:num w:numId="51" w16cid:durableId="858590542">
    <w:abstractNumId w:val="51"/>
  </w:num>
  <w:num w:numId="52" w16cid:durableId="534971236">
    <w:abstractNumId w:val="56"/>
  </w:num>
  <w:num w:numId="53" w16cid:durableId="274949581">
    <w:abstractNumId w:val="47"/>
  </w:num>
  <w:num w:numId="54" w16cid:durableId="1411390710">
    <w:abstractNumId w:val="38"/>
  </w:num>
  <w:num w:numId="55" w16cid:durableId="1813136731">
    <w:abstractNumId w:val="9"/>
  </w:num>
  <w:num w:numId="56" w16cid:durableId="1286083764">
    <w:abstractNumId w:val="26"/>
  </w:num>
  <w:num w:numId="57" w16cid:durableId="1952084828">
    <w:abstractNumId w:val="30"/>
  </w:num>
  <w:num w:numId="58" w16cid:durableId="195509258">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E83"/>
    <w:rsid w:val="0000160F"/>
    <w:rsid w:val="00001B78"/>
    <w:rsid w:val="000027F4"/>
    <w:rsid w:val="000053A4"/>
    <w:rsid w:val="0000566A"/>
    <w:rsid w:val="00006AC6"/>
    <w:rsid w:val="00006B28"/>
    <w:rsid w:val="00010BD1"/>
    <w:rsid w:val="00011AFE"/>
    <w:rsid w:val="00013116"/>
    <w:rsid w:val="00014113"/>
    <w:rsid w:val="000141A9"/>
    <w:rsid w:val="00014C53"/>
    <w:rsid w:val="000170FA"/>
    <w:rsid w:val="000200A4"/>
    <w:rsid w:val="00020D67"/>
    <w:rsid w:val="00021E30"/>
    <w:rsid w:val="00024066"/>
    <w:rsid w:val="000243CB"/>
    <w:rsid w:val="00025D0A"/>
    <w:rsid w:val="00026F43"/>
    <w:rsid w:val="0003013B"/>
    <w:rsid w:val="00031CE6"/>
    <w:rsid w:val="000351B7"/>
    <w:rsid w:val="00036203"/>
    <w:rsid w:val="000362C3"/>
    <w:rsid w:val="0003701C"/>
    <w:rsid w:val="00037D35"/>
    <w:rsid w:val="000417B6"/>
    <w:rsid w:val="00041930"/>
    <w:rsid w:val="00042887"/>
    <w:rsid w:val="00042A44"/>
    <w:rsid w:val="00043FCC"/>
    <w:rsid w:val="00044D96"/>
    <w:rsid w:val="00045A0A"/>
    <w:rsid w:val="00051288"/>
    <w:rsid w:val="0005161C"/>
    <w:rsid w:val="00051D20"/>
    <w:rsid w:val="00052C10"/>
    <w:rsid w:val="000552A0"/>
    <w:rsid w:val="00055FD5"/>
    <w:rsid w:val="0005786B"/>
    <w:rsid w:val="00057C1A"/>
    <w:rsid w:val="00062094"/>
    <w:rsid w:val="00065885"/>
    <w:rsid w:val="000675B1"/>
    <w:rsid w:val="000703EE"/>
    <w:rsid w:val="00070504"/>
    <w:rsid w:val="00071D86"/>
    <w:rsid w:val="000723B0"/>
    <w:rsid w:val="00072B4C"/>
    <w:rsid w:val="00075D36"/>
    <w:rsid w:val="00080128"/>
    <w:rsid w:val="0008297C"/>
    <w:rsid w:val="000854A1"/>
    <w:rsid w:val="00093A3B"/>
    <w:rsid w:val="00095EBB"/>
    <w:rsid w:val="00097A32"/>
    <w:rsid w:val="000A0F6F"/>
    <w:rsid w:val="000A1580"/>
    <w:rsid w:val="000A17C3"/>
    <w:rsid w:val="000A1861"/>
    <w:rsid w:val="000A3655"/>
    <w:rsid w:val="000A5E25"/>
    <w:rsid w:val="000A7C23"/>
    <w:rsid w:val="000B38F6"/>
    <w:rsid w:val="000B3B85"/>
    <w:rsid w:val="000B59C6"/>
    <w:rsid w:val="000B7AAA"/>
    <w:rsid w:val="000B7E80"/>
    <w:rsid w:val="000C00F4"/>
    <w:rsid w:val="000C1A8E"/>
    <w:rsid w:val="000C36F1"/>
    <w:rsid w:val="000C6BA5"/>
    <w:rsid w:val="000D053A"/>
    <w:rsid w:val="000D17AE"/>
    <w:rsid w:val="000D19D2"/>
    <w:rsid w:val="000D4F04"/>
    <w:rsid w:val="000D5811"/>
    <w:rsid w:val="000E3DC8"/>
    <w:rsid w:val="000E5FCF"/>
    <w:rsid w:val="000E739B"/>
    <w:rsid w:val="000F4819"/>
    <w:rsid w:val="000F54A8"/>
    <w:rsid w:val="000F56E6"/>
    <w:rsid w:val="000F572B"/>
    <w:rsid w:val="000F6EEE"/>
    <w:rsid w:val="00100B57"/>
    <w:rsid w:val="00102DCE"/>
    <w:rsid w:val="001050C6"/>
    <w:rsid w:val="0011156B"/>
    <w:rsid w:val="00112191"/>
    <w:rsid w:val="001122FD"/>
    <w:rsid w:val="001123CB"/>
    <w:rsid w:val="00117F20"/>
    <w:rsid w:val="00117F6D"/>
    <w:rsid w:val="001205A9"/>
    <w:rsid w:val="00120FED"/>
    <w:rsid w:val="00121D55"/>
    <w:rsid w:val="001226C2"/>
    <w:rsid w:val="00123DE2"/>
    <w:rsid w:val="001249E0"/>
    <w:rsid w:val="00125967"/>
    <w:rsid w:val="00125A2F"/>
    <w:rsid w:val="0013043A"/>
    <w:rsid w:val="00132983"/>
    <w:rsid w:val="00132BA2"/>
    <w:rsid w:val="00132C96"/>
    <w:rsid w:val="00133C20"/>
    <w:rsid w:val="0013766F"/>
    <w:rsid w:val="00142DE2"/>
    <w:rsid w:val="00143585"/>
    <w:rsid w:val="001457F5"/>
    <w:rsid w:val="0014595A"/>
    <w:rsid w:val="00145F53"/>
    <w:rsid w:val="00147C60"/>
    <w:rsid w:val="0015034A"/>
    <w:rsid w:val="00150CBA"/>
    <w:rsid w:val="00152500"/>
    <w:rsid w:val="00154210"/>
    <w:rsid w:val="00157345"/>
    <w:rsid w:val="00160DB5"/>
    <w:rsid w:val="00161890"/>
    <w:rsid w:val="0016280B"/>
    <w:rsid w:val="00162DD6"/>
    <w:rsid w:val="001702EC"/>
    <w:rsid w:val="00171269"/>
    <w:rsid w:val="001725F7"/>
    <w:rsid w:val="00172ED1"/>
    <w:rsid w:val="0017305A"/>
    <w:rsid w:val="0017626A"/>
    <w:rsid w:val="0018142D"/>
    <w:rsid w:val="00184690"/>
    <w:rsid w:val="00185CD6"/>
    <w:rsid w:val="001871F1"/>
    <w:rsid w:val="0018752B"/>
    <w:rsid w:val="001925A2"/>
    <w:rsid w:val="001936F7"/>
    <w:rsid w:val="00193C9F"/>
    <w:rsid w:val="001943BD"/>
    <w:rsid w:val="0019472B"/>
    <w:rsid w:val="0019550F"/>
    <w:rsid w:val="001976BA"/>
    <w:rsid w:val="0019788A"/>
    <w:rsid w:val="001A2A3A"/>
    <w:rsid w:val="001A3C70"/>
    <w:rsid w:val="001A645D"/>
    <w:rsid w:val="001A6E3A"/>
    <w:rsid w:val="001A716D"/>
    <w:rsid w:val="001B1013"/>
    <w:rsid w:val="001B1B09"/>
    <w:rsid w:val="001B23CB"/>
    <w:rsid w:val="001B4B32"/>
    <w:rsid w:val="001B525F"/>
    <w:rsid w:val="001B58DB"/>
    <w:rsid w:val="001B61C8"/>
    <w:rsid w:val="001B656F"/>
    <w:rsid w:val="001B7BD8"/>
    <w:rsid w:val="001C2196"/>
    <w:rsid w:val="001C2227"/>
    <w:rsid w:val="001C2807"/>
    <w:rsid w:val="001C2A72"/>
    <w:rsid w:val="001C33E4"/>
    <w:rsid w:val="001C52CC"/>
    <w:rsid w:val="001C6275"/>
    <w:rsid w:val="001C7EE0"/>
    <w:rsid w:val="001D33F9"/>
    <w:rsid w:val="001D5ED2"/>
    <w:rsid w:val="001E1D66"/>
    <w:rsid w:val="001E5307"/>
    <w:rsid w:val="001F0535"/>
    <w:rsid w:val="001F0643"/>
    <w:rsid w:val="001F4B9D"/>
    <w:rsid w:val="001F6893"/>
    <w:rsid w:val="001F76BD"/>
    <w:rsid w:val="002003DC"/>
    <w:rsid w:val="00200616"/>
    <w:rsid w:val="00200C82"/>
    <w:rsid w:val="00201491"/>
    <w:rsid w:val="002033ED"/>
    <w:rsid w:val="00203BCA"/>
    <w:rsid w:val="00203C00"/>
    <w:rsid w:val="00203C61"/>
    <w:rsid w:val="00204407"/>
    <w:rsid w:val="002052DD"/>
    <w:rsid w:val="00211029"/>
    <w:rsid w:val="00212AFB"/>
    <w:rsid w:val="00214051"/>
    <w:rsid w:val="002155C1"/>
    <w:rsid w:val="00215934"/>
    <w:rsid w:val="002159BB"/>
    <w:rsid w:val="00217159"/>
    <w:rsid w:val="00217191"/>
    <w:rsid w:val="00217806"/>
    <w:rsid w:val="0022290B"/>
    <w:rsid w:val="002240C6"/>
    <w:rsid w:val="00224D7B"/>
    <w:rsid w:val="002275CD"/>
    <w:rsid w:val="00231A81"/>
    <w:rsid w:val="00231F3E"/>
    <w:rsid w:val="00232401"/>
    <w:rsid w:val="00234129"/>
    <w:rsid w:val="00235ECD"/>
    <w:rsid w:val="002362B6"/>
    <w:rsid w:val="0023742C"/>
    <w:rsid w:val="00237788"/>
    <w:rsid w:val="00237D63"/>
    <w:rsid w:val="0024115B"/>
    <w:rsid w:val="002422F8"/>
    <w:rsid w:val="00242ABD"/>
    <w:rsid w:val="002437C7"/>
    <w:rsid w:val="00243EC8"/>
    <w:rsid w:val="00244D55"/>
    <w:rsid w:val="00245910"/>
    <w:rsid w:val="00245B1A"/>
    <w:rsid w:val="00250D57"/>
    <w:rsid w:val="002521F8"/>
    <w:rsid w:val="00254D9F"/>
    <w:rsid w:val="00254F54"/>
    <w:rsid w:val="00256480"/>
    <w:rsid w:val="002576C9"/>
    <w:rsid w:val="00260142"/>
    <w:rsid w:val="00260966"/>
    <w:rsid w:val="0026216F"/>
    <w:rsid w:val="00262617"/>
    <w:rsid w:val="0026373D"/>
    <w:rsid w:val="0026415A"/>
    <w:rsid w:val="0026785E"/>
    <w:rsid w:val="002746DE"/>
    <w:rsid w:val="002753FC"/>
    <w:rsid w:val="0027664C"/>
    <w:rsid w:val="00282886"/>
    <w:rsid w:val="00283548"/>
    <w:rsid w:val="00285A8C"/>
    <w:rsid w:val="0028634C"/>
    <w:rsid w:val="0029092D"/>
    <w:rsid w:val="00291EE4"/>
    <w:rsid w:val="00292114"/>
    <w:rsid w:val="00292CB6"/>
    <w:rsid w:val="0029654B"/>
    <w:rsid w:val="00296674"/>
    <w:rsid w:val="00297394"/>
    <w:rsid w:val="002A1549"/>
    <w:rsid w:val="002A2618"/>
    <w:rsid w:val="002A5CF2"/>
    <w:rsid w:val="002A6967"/>
    <w:rsid w:val="002A7E58"/>
    <w:rsid w:val="002B131B"/>
    <w:rsid w:val="002B136A"/>
    <w:rsid w:val="002B294F"/>
    <w:rsid w:val="002B31B4"/>
    <w:rsid w:val="002B5CAB"/>
    <w:rsid w:val="002C426B"/>
    <w:rsid w:val="002C6FE4"/>
    <w:rsid w:val="002C7D04"/>
    <w:rsid w:val="002D0BB8"/>
    <w:rsid w:val="002D22B1"/>
    <w:rsid w:val="002D2617"/>
    <w:rsid w:val="002D495A"/>
    <w:rsid w:val="002D5E90"/>
    <w:rsid w:val="002D6E83"/>
    <w:rsid w:val="002E33F6"/>
    <w:rsid w:val="002E3ABA"/>
    <w:rsid w:val="002F0529"/>
    <w:rsid w:val="002F0B22"/>
    <w:rsid w:val="002F101F"/>
    <w:rsid w:val="002F1ABF"/>
    <w:rsid w:val="002F35EA"/>
    <w:rsid w:val="002F51D4"/>
    <w:rsid w:val="002F6A51"/>
    <w:rsid w:val="002F7041"/>
    <w:rsid w:val="002F7A3B"/>
    <w:rsid w:val="0030035C"/>
    <w:rsid w:val="00301D12"/>
    <w:rsid w:val="00304DB9"/>
    <w:rsid w:val="0030780A"/>
    <w:rsid w:val="00314E25"/>
    <w:rsid w:val="00315378"/>
    <w:rsid w:val="00315D67"/>
    <w:rsid w:val="003162F7"/>
    <w:rsid w:val="00323631"/>
    <w:rsid w:val="00324013"/>
    <w:rsid w:val="003266B8"/>
    <w:rsid w:val="00327039"/>
    <w:rsid w:val="003276C9"/>
    <w:rsid w:val="0032785D"/>
    <w:rsid w:val="00331460"/>
    <w:rsid w:val="00333B40"/>
    <w:rsid w:val="0033439B"/>
    <w:rsid w:val="003356B1"/>
    <w:rsid w:val="0034000E"/>
    <w:rsid w:val="003405BF"/>
    <w:rsid w:val="0034186B"/>
    <w:rsid w:val="003439D1"/>
    <w:rsid w:val="00345212"/>
    <w:rsid w:val="00351406"/>
    <w:rsid w:val="00353578"/>
    <w:rsid w:val="00353D0A"/>
    <w:rsid w:val="00353FAE"/>
    <w:rsid w:val="00357EB6"/>
    <w:rsid w:val="00360215"/>
    <w:rsid w:val="0036770F"/>
    <w:rsid w:val="00370158"/>
    <w:rsid w:val="0037092C"/>
    <w:rsid w:val="00371615"/>
    <w:rsid w:val="0037262C"/>
    <w:rsid w:val="00373B48"/>
    <w:rsid w:val="00376D06"/>
    <w:rsid w:val="00381D99"/>
    <w:rsid w:val="00382A7C"/>
    <w:rsid w:val="00383926"/>
    <w:rsid w:val="00383F6C"/>
    <w:rsid w:val="00384E46"/>
    <w:rsid w:val="00385B10"/>
    <w:rsid w:val="003873A6"/>
    <w:rsid w:val="00390CAC"/>
    <w:rsid w:val="003943DF"/>
    <w:rsid w:val="00396297"/>
    <w:rsid w:val="00396CF1"/>
    <w:rsid w:val="003A16C3"/>
    <w:rsid w:val="003A6523"/>
    <w:rsid w:val="003A7209"/>
    <w:rsid w:val="003A7521"/>
    <w:rsid w:val="003A7B87"/>
    <w:rsid w:val="003A7D02"/>
    <w:rsid w:val="003B0FBC"/>
    <w:rsid w:val="003B1DC7"/>
    <w:rsid w:val="003B40B5"/>
    <w:rsid w:val="003B4A35"/>
    <w:rsid w:val="003C11B3"/>
    <w:rsid w:val="003C49A6"/>
    <w:rsid w:val="003C4A60"/>
    <w:rsid w:val="003C4C6A"/>
    <w:rsid w:val="003C4D64"/>
    <w:rsid w:val="003C52EF"/>
    <w:rsid w:val="003D56B4"/>
    <w:rsid w:val="003E1A2C"/>
    <w:rsid w:val="003E29F8"/>
    <w:rsid w:val="003E422E"/>
    <w:rsid w:val="003E5483"/>
    <w:rsid w:val="003E5D38"/>
    <w:rsid w:val="003F0EAD"/>
    <w:rsid w:val="003F774D"/>
    <w:rsid w:val="004002C1"/>
    <w:rsid w:val="00400513"/>
    <w:rsid w:val="004039CA"/>
    <w:rsid w:val="0040506C"/>
    <w:rsid w:val="0040795C"/>
    <w:rsid w:val="0041005F"/>
    <w:rsid w:val="00410AAD"/>
    <w:rsid w:val="00412CBD"/>
    <w:rsid w:val="00413A65"/>
    <w:rsid w:val="00413EBF"/>
    <w:rsid w:val="004147C2"/>
    <w:rsid w:val="00415B55"/>
    <w:rsid w:val="004205A4"/>
    <w:rsid w:val="00420DDB"/>
    <w:rsid w:val="00421BF6"/>
    <w:rsid w:val="0042358E"/>
    <w:rsid w:val="00423BB6"/>
    <w:rsid w:val="00424BEB"/>
    <w:rsid w:val="0042521A"/>
    <w:rsid w:val="00426FEF"/>
    <w:rsid w:val="00430D83"/>
    <w:rsid w:val="004316B7"/>
    <w:rsid w:val="00437318"/>
    <w:rsid w:val="0043764F"/>
    <w:rsid w:val="00437F75"/>
    <w:rsid w:val="0044014D"/>
    <w:rsid w:val="00440D37"/>
    <w:rsid w:val="00440F68"/>
    <w:rsid w:val="00441448"/>
    <w:rsid w:val="004467A9"/>
    <w:rsid w:val="004475A6"/>
    <w:rsid w:val="00451C19"/>
    <w:rsid w:val="00452C04"/>
    <w:rsid w:val="004547E1"/>
    <w:rsid w:val="004632D0"/>
    <w:rsid w:val="00464B6A"/>
    <w:rsid w:val="00464E3F"/>
    <w:rsid w:val="00465522"/>
    <w:rsid w:val="00465698"/>
    <w:rsid w:val="00467209"/>
    <w:rsid w:val="00467A4E"/>
    <w:rsid w:val="004708FB"/>
    <w:rsid w:val="004710A4"/>
    <w:rsid w:val="00471325"/>
    <w:rsid w:val="004717B1"/>
    <w:rsid w:val="004727C6"/>
    <w:rsid w:val="004740D1"/>
    <w:rsid w:val="00477BE9"/>
    <w:rsid w:val="00481E89"/>
    <w:rsid w:val="00483E0E"/>
    <w:rsid w:val="00484461"/>
    <w:rsid w:val="00484DBD"/>
    <w:rsid w:val="00485422"/>
    <w:rsid w:val="004855D0"/>
    <w:rsid w:val="00490288"/>
    <w:rsid w:val="004911F9"/>
    <w:rsid w:val="00491E92"/>
    <w:rsid w:val="00491EB2"/>
    <w:rsid w:val="004924C8"/>
    <w:rsid w:val="00492B9E"/>
    <w:rsid w:val="00492D5D"/>
    <w:rsid w:val="004937F5"/>
    <w:rsid w:val="00493EA4"/>
    <w:rsid w:val="0049720A"/>
    <w:rsid w:val="004A1387"/>
    <w:rsid w:val="004A253E"/>
    <w:rsid w:val="004A5E10"/>
    <w:rsid w:val="004A60B3"/>
    <w:rsid w:val="004A6BA6"/>
    <w:rsid w:val="004A6DC6"/>
    <w:rsid w:val="004B24AB"/>
    <w:rsid w:val="004B463F"/>
    <w:rsid w:val="004B7022"/>
    <w:rsid w:val="004B7E0B"/>
    <w:rsid w:val="004C0802"/>
    <w:rsid w:val="004C320F"/>
    <w:rsid w:val="004C4B23"/>
    <w:rsid w:val="004C57AC"/>
    <w:rsid w:val="004C5FFB"/>
    <w:rsid w:val="004C73F7"/>
    <w:rsid w:val="004D1452"/>
    <w:rsid w:val="004D2D2E"/>
    <w:rsid w:val="004D2E29"/>
    <w:rsid w:val="004D6D10"/>
    <w:rsid w:val="004D7BF1"/>
    <w:rsid w:val="004E193F"/>
    <w:rsid w:val="004E3325"/>
    <w:rsid w:val="004E397D"/>
    <w:rsid w:val="004E667E"/>
    <w:rsid w:val="004F41B6"/>
    <w:rsid w:val="004F4BE7"/>
    <w:rsid w:val="004F6FB5"/>
    <w:rsid w:val="004F790B"/>
    <w:rsid w:val="0050132C"/>
    <w:rsid w:val="00503E4B"/>
    <w:rsid w:val="00505A0C"/>
    <w:rsid w:val="00507D13"/>
    <w:rsid w:val="00507D6A"/>
    <w:rsid w:val="00507EF1"/>
    <w:rsid w:val="005105B5"/>
    <w:rsid w:val="00510DED"/>
    <w:rsid w:val="00511B88"/>
    <w:rsid w:val="00514DA0"/>
    <w:rsid w:val="0051686F"/>
    <w:rsid w:val="005204EA"/>
    <w:rsid w:val="00534958"/>
    <w:rsid w:val="00535AF9"/>
    <w:rsid w:val="005429B6"/>
    <w:rsid w:val="005432B2"/>
    <w:rsid w:val="00543544"/>
    <w:rsid w:val="005462B5"/>
    <w:rsid w:val="005469F6"/>
    <w:rsid w:val="00553C7C"/>
    <w:rsid w:val="00554AD5"/>
    <w:rsid w:val="005550B5"/>
    <w:rsid w:val="0055647A"/>
    <w:rsid w:val="00556CE5"/>
    <w:rsid w:val="00556EB4"/>
    <w:rsid w:val="005578D9"/>
    <w:rsid w:val="00562DC1"/>
    <w:rsid w:val="005643D9"/>
    <w:rsid w:val="0056540A"/>
    <w:rsid w:val="00565EAD"/>
    <w:rsid w:val="005660BC"/>
    <w:rsid w:val="00566109"/>
    <w:rsid w:val="00567535"/>
    <w:rsid w:val="00571B3D"/>
    <w:rsid w:val="00572894"/>
    <w:rsid w:val="00574045"/>
    <w:rsid w:val="005777DD"/>
    <w:rsid w:val="0057784C"/>
    <w:rsid w:val="00581D6A"/>
    <w:rsid w:val="005820BB"/>
    <w:rsid w:val="00582658"/>
    <w:rsid w:val="00585555"/>
    <w:rsid w:val="00590753"/>
    <w:rsid w:val="0059181D"/>
    <w:rsid w:val="00594689"/>
    <w:rsid w:val="00595841"/>
    <w:rsid w:val="00595AE7"/>
    <w:rsid w:val="00596E3B"/>
    <w:rsid w:val="005A0C6F"/>
    <w:rsid w:val="005A7329"/>
    <w:rsid w:val="005B4E2D"/>
    <w:rsid w:val="005B4F25"/>
    <w:rsid w:val="005C10EE"/>
    <w:rsid w:val="005C53E3"/>
    <w:rsid w:val="005C7B5A"/>
    <w:rsid w:val="005D642A"/>
    <w:rsid w:val="005D6887"/>
    <w:rsid w:val="005D7916"/>
    <w:rsid w:val="005E65FD"/>
    <w:rsid w:val="005F2E75"/>
    <w:rsid w:val="005F44D5"/>
    <w:rsid w:val="005F5D73"/>
    <w:rsid w:val="005F666E"/>
    <w:rsid w:val="005F698F"/>
    <w:rsid w:val="00602A8D"/>
    <w:rsid w:val="00605ACB"/>
    <w:rsid w:val="00605FEC"/>
    <w:rsid w:val="0060630B"/>
    <w:rsid w:val="00606A6D"/>
    <w:rsid w:val="00607853"/>
    <w:rsid w:val="006105A5"/>
    <w:rsid w:val="006107F1"/>
    <w:rsid w:val="0061628F"/>
    <w:rsid w:val="006216CB"/>
    <w:rsid w:val="00622433"/>
    <w:rsid w:val="00624535"/>
    <w:rsid w:val="006248AD"/>
    <w:rsid w:val="00624A44"/>
    <w:rsid w:val="00630013"/>
    <w:rsid w:val="00630A74"/>
    <w:rsid w:val="00632999"/>
    <w:rsid w:val="00636C30"/>
    <w:rsid w:val="006409BA"/>
    <w:rsid w:val="00641C77"/>
    <w:rsid w:val="006431B5"/>
    <w:rsid w:val="00645AEB"/>
    <w:rsid w:val="00646279"/>
    <w:rsid w:val="00646FBF"/>
    <w:rsid w:val="00650E2C"/>
    <w:rsid w:val="00652A23"/>
    <w:rsid w:val="00653311"/>
    <w:rsid w:val="0065374E"/>
    <w:rsid w:val="00662260"/>
    <w:rsid w:val="006631B0"/>
    <w:rsid w:val="00663856"/>
    <w:rsid w:val="006651AC"/>
    <w:rsid w:val="00665FE6"/>
    <w:rsid w:val="00671E00"/>
    <w:rsid w:val="006727D7"/>
    <w:rsid w:val="00673B41"/>
    <w:rsid w:val="00674123"/>
    <w:rsid w:val="00675314"/>
    <w:rsid w:val="00676B9D"/>
    <w:rsid w:val="0068114A"/>
    <w:rsid w:val="006812E4"/>
    <w:rsid w:val="00681733"/>
    <w:rsid w:val="00681C9A"/>
    <w:rsid w:val="00681E23"/>
    <w:rsid w:val="0068364C"/>
    <w:rsid w:val="006837AF"/>
    <w:rsid w:val="0068508A"/>
    <w:rsid w:val="00686BAE"/>
    <w:rsid w:val="00686CBC"/>
    <w:rsid w:val="00690D4C"/>
    <w:rsid w:val="0069145E"/>
    <w:rsid w:val="006915F8"/>
    <w:rsid w:val="00691822"/>
    <w:rsid w:val="00693522"/>
    <w:rsid w:val="006942DA"/>
    <w:rsid w:val="00695AD9"/>
    <w:rsid w:val="00697692"/>
    <w:rsid w:val="006A262F"/>
    <w:rsid w:val="006A54BC"/>
    <w:rsid w:val="006B094D"/>
    <w:rsid w:val="006B4CA2"/>
    <w:rsid w:val="006B5414"/>
    <w:rsid w:val="006B69AA"/>
    <w:rsid w:val="006C0FC8"/>
    <w:rsid w:val="006C2D37"/>
    <w:rsid w:val="006C34CB"/>
    <w:rsid w:val="006C3948"/>
    <w:rsid w:val="006C3CE1"/>
    <w:rsid w:val="006C5B97"/>
    <w:rsid w:val="006C6FAC"/>
    <w:rsid w:val="006D00E6"/>
    <w:rsid w:val="006D1086"/>
    <w:rsid w:val="006D1228"/>
    <w:rsid w:val="006D140B"/>
    <w:rsid w:val="006D2009"/>
    <w:rsid w:val="006D5DB6"/>
    <w:rsid w:val="006D5E71"/>
    <w:rsid w:val="006D7879"/>
    <w:rsid w:val="006E0B24"/>
    <w:rsid w:val="006E1882"/>
    <w:rsid w:val="006E1F00"/>
    <w:rsid w:val="006E34CD"/>
    <w:rsid w:val="006E3885"/>
    <w:rsid w:val="006E536A"/>
    <w:rsid w:val="006E7740"/>
    <w:rsid w:val="006F022F"/>
    <w:rsid w:val="006F45A4"/>
    <w:rsid w:val="006F643E"/>
    <w:rsid w:val="006F71DA"/>
    <w:rsid w:val="00700D05"/>
    <w:rsid w:val="0070288F"/>
    <w:rsid w:val="00703899"/>
    <w:rsid w:val="00706724"/>
    <w:rsid w:val="007118D3"/>
    <w:rsid w:val="00712286"/>
    <w:rsid w:val="0071409C"/>
    <w:rsid w:val="00714B2E"/>
    <w:rsid w:val="00716041"/>
    <w:rsid w:val="00716CB7"/>
    <w:rsid w:val="00716F99"/>
    <w:rsid w:val="0071752D"/>
    <w:rsid w:val="00721133"/>
    <w:rsid w:val="0072182A"/>
    <w:rsid w:val="00722DD0"/>
    <w:rsid w:val="0072712C"/>
    <w:rsid w:val="007317B1"/>
    <w:rsid w:val="007331EF"/>
    <w:rsid w:val="00733386"/>
    <w:rsid w:val="00734259"/>
    <w:rsid w:val="007376E5"/>
    <w:rsid w:val="007379D7"/>
    <w:rsid w:val="007402F9"/>
    <w:rsid w:val="00740537"/>
    <w:rsid w:val="007419A5"/>
    <w:rsid w:val="0074553F"/>
    <w:rsid w:val="0074590B"/>
    <w:rsid w:val="00745FE2"/>
    <w:rsid w:val="00754739"/>
    <w:rsid w:val="007552DC"/>
    <w:rsid w:val="00755888"/>
    <w:rsid w:val="007567C1"/>
    <w:rsid w:val="00757A52"/>
    <w:rsid w:val="00761936"/>
    <w:rsid w:val="00763986"/>
    <w:rsid w:val="007644DE"/>
    <w:rsid w:val="007651A1"/>
    <w:rsid w:val="00766088"/>
    <w:rsid w:val="007733EF"/>
    <w:rsid w:val="007737B0"/>
    <w:rsid w:val="00773CF0"/>
    <w:rsid w:val="0078043D"/>
    <w:rsid w:val="0078072B"/>
    <w:rsid w:val="00781EFB"/>
    <w:rsid w:val="007822A1"/>
    <w:rsid w:val="00783954"/>
    <w:rsid w:val="007840FA"/>
    <w:rsid w:val="007842B2"/>
    <w:rsid w:val="00784F19"/>
    <w:rsid w:val="007854C5"/>
    <w:rsid w:val="00787F6E"/>
    <w:rsid w:val="00790331"/>
    <w:rsid w:val="00792CD4"/>
    <w:rsid w:val="0079312D"/>
    <w:rsid w:val="00793901"/>
    <w:rsid w:val="007942A6"/>
    <w:rsid w:val="007947EF"/>
    <w:rsid w:val="00794C1D"/>
    <w:rsid w:val="007A057B"/>
    <w:rsid w:val="007A07C6"/>
    <w:rsid w:val="007A091D"/>
    <w:rsid w:val="007A38D0"/>
    <w:rsid w:val="007A43DB"/>
    <w:rsid w:val="007A68DE"/>
    <w:rsid w:val="007B02EA"/>
    <w:rsid w:val="007B261C"/>
    <w:rsid w:val="007B268D"/>
    <w:rsid w:val="007B4F41"/>
    <w:rsid w:val="007B5EEC"/>
    <w:rsid w:val="007B784F"/>
    <w:rsid w:val="007C702D"/>
    <w:rsid w:val="007D014A"/>
    <w:rsid w:val="007D2194"/>
    <w:rsid w:val="007D29D5"/>
    <w:rsid w:val="007D2C01"/>
    <w:rsid w:val="007D5523"/>
    <w:rsid w:val="007D5CCD"/>
    <w:rsid w:val="007D70D2"/>
    <w:rsid w:val="007E0F42"/>
    <w:rsid w:val="007E20B4"/>
    <w:rsid w:val="007E5397"/>
    <w:rsid w:val="007E5809"/>
    <w:rsid w:val="007E63FF"/>
    <w:rsid w:val="007E78C8"/>
    <w:rsid w:val="007F1F2A"/>
    <w:rsid w:val="007F2DE2"/>
    <w:rsid w:val="00803272"/>
    <w:rsid w:val="008056F0"/>
    <w:rsid w:val="00806505"/>
    <w:rsid w:val="0081051F"/>
    <w:rsid w:val="008121DF"/>
    <w:rsid w:val="00813916"/>
    <w:rsid w:val="008149A6"/>
    <w:rsid w:val="00814B85"/>
    <w:rsid w:val="00814EC1"/>
    <w:rsid w:val="0081722A"/>
    <w:rsid w:val="008205C9"/>
    <w:rsid w:val="00822ADD"/>
    <w:rsid w:val="0082349D"/>
    <w:rsid w:val="00824D01"/>
    <w:rsid w:val="0082564D"/>
    <w:rsid w:val="008263AF"/>
    <w:rsid w:val="008334C6"/>
    <w:rsid w:val="008338C0"/>
    <w:rsid w:val="008355E5"/>
    <w:rsid w:val="00840C54"/>
    <w:rsid w:val="00843477"/>
    <w:rsid w:val="00843BEF"/>
    <w:rsid w:val="0084581A"/>
    <w:rsid w:val="0084621B"/>
    <w:rsid w:val="00846547"/>
    <w:rsid w:val="00852616"/>
    <w:rsid w:val="00853CD6"/>
    <w:rsid w:val="0085419F"/>
    <w:rsid w:val="008551DF"/>
    <w:rsid w:val="00857221"/>
    <w:rsid w:val="0086355A"/>
    <w:rsid w:val="00864B29"/>
    <w:rsid w:val="0086555C"/>
    <w:rsid w:val="00870A5E"/>
    <w:rsid w:val="0087222B"/>
    <w:rsid w:val="008745E6"/>
    <w:rsid w:val="00875830"/>
    <w:rsid w:val="00875D33"/>
    <w:rsid w:val="008768BA"/>
    <w:rsid w:val="00877B27"/>
    <w:rsid w:val="008807E6"/>
    <w:rsid w:val="008809DC"/>
    <w:rsid w:val="00880DE1"/>
    <w:rsid w:val="008819A8"/>
    <w:rsid w:val="008822BD"/>
    <w:rsid w:val="00884135"/>
    <w:rsid w:val="008848BD"/>
    <w:rsid w:val="0088584F"/>
    <w:rsid w:val="008875A1"/>
    <w:rsid w:val="0089112F"/>
    <w:rsid w:val="0089114C"/>
    <w:rsid w:val="00893302"/>
    <w:rsid w:val="00896AD0"/>
    <w:rsid w:val="008976B3"/>
    <w:rsid w:val="008A452E"/>
    <w:rsid w:val="008A4903"/>
    <w:rsid w:val="008A4CE7"/>
    <w:rsid w:val="008A5938"/>
    <w:rsid w:val="008A7695"/>
    <w:rsid w:val="008B0EAE"/>
    <w:rsid w:val="008B3EDF"/>
    <w:rsid w:val="008B485F"/>
    <w:rsid w:val="008B6F9A"/>
    <w:rsid w:val="008C1370"/>
    <w:rsid w:val="008C3070"/>
    <w:rsid w:val="008C4308"/>
    <w:rsid w:val="008C6779"/>
    <w:rsid w:val="008C737A"/>
    <w:rsid w:val="008C7D7C"/>
    <w:rsid w:val="008D2B26"/>
    <w:rsid w:val="008D3FB1"/>
    <w:rsid w:val="008E0952"/>
    <w:rsid w:val="008E43F9"/>
    <w:rsid w:val="008E4521"/>
    <w:rsid w:val="008F041E"/>
    <w:rsid w:val="008F1762"/>
    <w:rsid w:val="008F1ACC"/>
    <w:rsid w:val="008F2192"/>
    <w:rsid w:val="008F2654"/>
    <w:rsid w:val="008F5331"/>
    <w:rsid w:val="008F7D26"/>
    <w:rsid w:val="008F7F72"/>
    <w:rsid w:val="00902CC7"/>
    <w:rsid w:val="00902EA5"/>
    <w:rsid w:val="00903D77"/>
    <w:rsid w:val="00904082"/>
    <w:rsid w:val="0091030D"/>
    <w:rsid w:val="009120EA"/>
    <w:rsid w:val="00912F16"/>
    <w:rsid w:val="00913C16"/>
    <w:rsid w:val="0091446B"/>
    <w:rsid w:val="009158E4"/>
    <w:rsid w:val="009167BC"/>
    <w:rsid w:val="009204D2"/>
    <w:rsid w:val="00920591"/>
    <w:rsid w:val="00922C96"/>
    <w:rsid w:val="0092337A"/>
    <w:rsid w:val="00930DF5"/>
    <w:rsid w:val="00932641"/>
    <w:rsid w:val="00936BA9"/>
    <w:rsid w:val="00937A25"/>
    <w:rsid w:val="00954886"/>
    <w:rsid w:val="0095538B"/>
    <w:rsid w:val="00960325"/>
    <w:rsid w:val="00960EE1"/>
    <w:rsid w:val="00966020"/>
    <w:rsid w:val="00966CF3"/>
    <w:rsid w:val="00967F09"/>
    <w:rsid w:val="00970EC6"/>
    <w:rsid w:val="00973396"/>
    <w:rsid w:val="00980DA2"/>
    <w:rsid w:val="00983469"/>
    <w:rsid w:val="00983AD2"/>
    <w:rsid w:val="00984241"/>
    <w:rsid w:val="00994993"/>
    <w:rsid w:val="009957C5"/>
    <w:rsid w:val="00996B7A"/>
    <w:rsid w:val="00997805"/>
    <w:rsid w:val="009A043C"/>
    <w:rsid w:val="009A07D0"/>
    <w:rsid w:val="009A11A4"/>
    <w:rsid w:val="009A3706"/>
    <w:rsid w:val="009A62CC"/>
    <w:rsid w:val="009A68BC"/>
    <w:rsid w:val="009A7602"/>
    <w:rsid w:val="009A7621"/>
    <w:rsid w:val="009A7F01"/>
    <w:rsid w:val="009B10F0"/>
    <w:rsid w:val="009B2844"/>
    <w:rsid w:val="009B3A64"/>
    <w:rsid w:val="009B45C2"/>
    <w:rsid w:val="009B4AA7"/>
    <w:rsid w:val="009B4C25"/>
    <w:rsid w:val="009B5520"/>
    <w:rsid w:val="009B6956"/>
    <w:rsid w:val="009B69AD"/>
    <w:rsid w:val="009B7D44"/>
    <w:rsid w:val="009C041D"/>
    <w:rsid w:val="009C0D8D"/>
    <w:rsid w:val="009C3948"/>
    <w:rsid w:val="009C4AEF"/>
    <w:rsid w:val="009C4D85"/>
    <w:rsid w:val="009D342C"/>
    <w:rsid w:val="009D4AFA"/>
    <w:rsid w:val="009E1142"/>
    <w:rsid w:val="009E1729"/>
    <w:rsid w:val="009E20A4"/>
    <w:rsid w:val="009E3B3F"/>
    <w:rsid w:val="009E5C37"/>
    <w:rsid w:val="009F1247"/>
    <w:rsid w:val="009F22C9"/>
    <w:rsid w:val="009F29C1"/>
    <w:rsid w:val="009F2D4B"/>
    <w:rsid w:val="009F32AF"/>
    <w:rsid w:val="009F389D"/>
    <w:rsid w:val="00A00548"/>
    <w:rsid w:val="00A008B9"/>
    <w:rsid w:val="00A01077"/>
    <w:rsid w:val="00A046AD"/>
    <w:rsid w:val="00A0557D"/>
    <w:rsid w:val="00A0575D"/>
    <w:rsid w:val="00A05F7D"/>
    <w:rsid w:val="00A06FCF"/>
    <w:rsid w:val="00A1001B"/>
    <w:rsid w:val="00A10F70"/>
    <w:rsid w:val="00A119B6"/>
    <w:rsid w:val="00A12D09"/>
    <w:rsid w:val="00A14988"/>
    <w:rsid w:val="00A17D96"/>
    <w:rsid w:val="00A20DD7"/>
    <w:rsid w:val="00A23CBE"/>
    <w:rsid w:val="00A30CDC"/>
    <w:rsid w:val="00A3134C"/>
    <w:rsid w:val="00A313CC"/>
    <w:rsid w:val="00A31E29"/>
    <w:rsid w:val="00A36FB6"/>
    <w:rsid w:val="00A370C1"/>
    <w:rsid w:val="00A3799B"/>
    <w:rsid w:val="00A37A15"/>
    <w:rsid w:val="00A420CD"/>
    <w:rsid w:val="00A421A4"/>
    <w:rsid w:val="00A423B6"/>
    <w:rsid w:val="00A42A6F"/>
    <w:rsid w:val="00A432EC"/>
    <w:rsid w:val="00A46559"/>
    <w:rsid w:val="00A468E2"/>
    <w:rsid w:val="00A473B8"/>
    <w:rsid w:val="00A473EC"/>
    <w:rsid w:val="00A47934"/>
    <w:rsid w:val="00A50C5E"/>
    <w:rsid w:val="00A51B6B"/>
    <w:rsid w:val="00A52252"/>
    <w:rsid w:val="00A545DC"/>
    <w:rsid w:val="00A56F00"/>
    <w:rsid w:val="00A575F9"/>
    <w:rsid w:val="00A579C5"/>
    <w:rsid w:val="00A601D5"/>
    <w:rsid w:val="00A61A6E"/>
    <w:rsid w:val="00A64398"/>
    <w:rsid w:val="00A65249"/>
    <w:rsid w:val="00A65C5C"/>
    <w:rsid w:val="00A66ED0"/>
    <w:rsid w:val="00A67D85"/>
    <w:rsid w:val="00A70ACD"/>
    <w:rsid w:val="00A7476E"/>
    <w:rsid w:val="00A74FFA"/>
    <w:rsid w:val="00A751C6"/>
    <w:rsid w:val="00A770E0"/>
    <w:rsid w:val="00A808F0"/>
    <w:rsid w:val="00A818D6"/>
    <w:rsid w:val="00A81EEB"/>
    <w:rsid w:val="00A8480F"/>
    <w:rsid w:val="00A85D14"/>
    <w:rsid w:val="00A91621"/>
    <w:rsid w:val="00A92BEA"/>
    <w:rsid w:val="00A92D09"/>
    <w:rsid w:val="00AA0718"/>
    <w:rsid w:val="00AA0A35"/>
    <w:rsid w:val="00AA1322"/>
    <w:rsid w:val="00AA1B46"/>
    <w:rsid w:val="00AA303C"/>
    <w:rsid w:val="00AA5DEC"/>
    <w:rsid w:val="00AA6372"/>
    <w:rsid w:val="00AA74F8"/>
    <w:rsid w:val="00AB0191"/>
    <w:rsid w:val="00AB174B"/>
    <w:rsid w:val="00AB2166"/>
    <w:rsid w:val="00AB2B6D"/>
    <w:rsid w:val="00AB412B"/>
    <w:rsid w:val="00AB66E0"/>
    <w:rsid w:val="00AB6712"/>
    <w:rsid w:val="00AB6757"/>
    <w:rsid w:val="00AC22C8"/>
    <w:rsid w:val="00AD094D"/>
    <w:rsid w:val="00AD1113"/>
    <w:rsid w:val="00AD205A"/>
    <w:rsid w:val="00AD568A"/>
    <w:rsid w:val="00AE336F"/>
    <w:rsid w:val="00AE46F7"/>
    <w:rsid w:val="00AE4746"/>
    <w:rsid w:val="00AE55D0"/>
    <w:rsid w:val="00AE5DE4"/>
    <w:rsid w:val="00AF1BAC"/>
    <w:rsid w:val="00AF1E2A"/>
    <w:rsid w:val="00AF4321"/>
    <w:rsid w:val="00AF575F"/>
    <w:rsid w:val="00AF6636"/>
    <w:rsid w:val="00AF728D"/>
    <w:rsid w:val="00B00F09"/>
    <w:rsid w:val="00B0152E"/>
    <w:rsid w:val="00B03CDD"/>
    <w:rsid w:val="00B05782"/>
    <w:rsid w:val="00B062F9"/>
    <w:rsid w:val="00B07ECF"/>
    <w:rsid w:val="00B10807"/>
    <w:rsid w:val="00B14234"/>
    <w:rsid w:val="00B17594"/>
    <w:rsid w:val="00B21FAF"/>
    <w:rsid w:val="00B22F71"/>
    <w:rsid w:val="00B2402F"/>
    <w:rsid w:val="00B2405D"/>
    <w:rsid w:val="00B240C9"/>
    <w:rsid w:val="00B24EBE"/>
    <w:rsid w:val="00B26B6A"/>
    <w:rsid w:val="00B27309"/>
    <w:rsid w:val="00B278D2"/>
    <w:rsid w:val="00B369D9"/>
    <w:rsid w:val="00B37506"/>
    <w:rsid w:val="00B37CE6"/>
    <w:rsid w:val="00B40D42"/>
    <w:rsid w:val="00B40F84"/>
    <w:rsid w:val="00B41A30"/>
    <w:rsid w:val="00B41BA8"/>
    <w:rsid w:val="00B42AD2"/>
    <w:rsid w:val="00B4408B"/>
    <w:rsid w:val="00B4590A"/>
    <w:rsid w:val="00B46CB9"/>
    <w:rsid w:val="00B5121B"/>
    <w:rsid w:val="00B54279"/>
    <w:rsid w:val="00B56B60"/>
    <w:rsid w:val="00B56BF0"/>
    <w:rsid w:val="00B63831"/>
    <w:rsid w:val="00B6556F"/>
    <w:rsid w:val="00B66DAE"/>
    <w:rsid w:val="00B73E6B"/>
    <w:rsid w:val="00B757AB"/>
    <w:rsid w:val="00B76E30"/>
    <w:rsid w:val="00B7772F"/>
    <w:rsid w:val="00B77D65"/>
    <w:rsid w:val="00B81EC3"/>
    <w:rsid w:val="00B83873"/>
    <w:rsid w:val="00B84CFE"/>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157F"/>
    <w:rsid w:val="00BB1E5C"/>
    <w:rsid w:val="00BB39A5"/>
    <w:rsid w:val="00BB6A22"/>
    <w:rsid w:val="00BB70CF"/>
    <w:rsid w:val="00BC0CCA"/>
    <w:rsid w:val="00BC18B6"/>
    <w:rsid w:val="00BC2060"/>
    <w:rsid w:val="00BC391E"/>
    <w:rsid w:val="00BC3B4B"/>
    <w:rsid w:val="00BC4A24"/>
    <w:rsid w:val="00BD1528"/>
    <w:rsid w:val="00BD17DF"/>
    <w:rsid w:val="00BD1FB6"/>
    <w:rsid w:val="00BD2A5D"/>
    <w:rsid w:val="00BD38F1"/>
    <w:rsid w:val="00BD4D08"/>
    <w:rsid w:val="00BD5427"/>
    <w:rsid w:val="00BD5934"/>
    <w:rsid w:val="00BD6F62"/>
    <w:rsid w:val="00BD7D0A"/>
    <w:rsid w:val="00BE0CE5"/>
    <w:rsid w:val="00BE1820"/>
    <w:rsid w:val="00BE1931"/>
    <w:rsid w:val="00BE1936"/>
    <w:rsid w:val="00BE29F5"/>
    <w:rsid w:val="00BE2E4D"/>
    <w:rsid w:val="00BE2F50"/>
    <w:rsid w:val="00BE34CF"/>
    <w:rsid w:val="00BE43EC"/>
    <w:rsid w:val="00BE70B3"/>
    <w:rsid w:val="00BE77CB"/>
    <w:rsid w:val="00BF0455"/>
    <w:rsid w:val="00BF60B0"/>
    <w:rsid w:val="00BF7463"/>
    <w:rsid w:val="00C025FD"/>
    <w:rsid w:val="00C02DCF"/>
    <w:rsid w:val="00C0306D"/>
    <w:rsid w:val="00C039B2"/>
    <w:rsid w:val="00C044BB"/>
    <w:rsid w:val="00C07B46"/>
    <w:rsid w:val="00C07EEC"/>
    <w:rsid w:val="00C1001F"/>
    <w:rsid w:val="00C11F16"/>
    <w:rsid w:val="00C15CDC"/>
    <w:rsid w:val="00C16D97"/>
    <w:rsid w:val="00C16E36"/>
    <w:rsid w:val="00C16EAE"/>
    <w:rsid w:val="00C20202"/>
    <w:rsid w:val="00C238F2"/>
    <w:rsid w:val="00C24F0A"/>
    <w:rsid w:val="00C25AD4"/>
    <w:rsid w:val="00C304E8"/>
    <w:rsid w:val="00C30866"/>
    <w:rsid w:val="00C313CC"/>
    <w:rsid w:val="00C317AB"/>
    <w:rsid w:val="00C4263B"/>
    <w:rsid w:val="00C42A3F"/>
    <w:rsid w:val="00C433B9"/>
    <w:rsid w:val="00C439D6"/>
    <w:rsid w:val="00C461D6"/>
    <w:rsid w:val="00C520A6"/>
    <w:rsid w:val="00C540D0"/>
    <w:rsid w:val="00C56CC9"/>
    <w:rsid w:val="00C61091"/>
    <w:rsid w:val="00C614DA"/>
    <w:rsid w:val="00C63D31"/>
    <w:rsid w:val="00C65F55"/>
    <w:rsid w:val="00C70C55"/>
    <w:rsid w:val="00C7455F"/>
    <w:rsid w:val="00C771EB"/>
    <w:rsid w:val="00C778B1"/>
    <w:rsid w:val="00C84AAB"/>
    <w:rsid w:val="00C90DAA"/>
    <w:rsid w:val="00C93FF3"/>
    <w:rsid w:val="00C94358"/>
    <w:rsid w:val="00C94C1E"/>
    <w:rsid w:val="00C95EDB"/>
    <w:rsid w:val="00C96253"/>
    <w:rsid w:val="00C968ED"/>
    <w:rsid w:val="00C96E38"/>
    <w:rsid w:val="00C97F02"/>
    <w:rsid w:val="00CA0F74"/>
    <w:rsid w:val="00CA1E05"/>
    <w:rsid w:val="00CA1F90"/>
    <w:rsid w:val="00CA4F92"/>
    <w:rsid w:val="00CA6E4C"/>
    <w:rsid w:val="00CA7061"/>
    <w:rsid w:val="00CB078E"/>
    <w:rsid w:val="00CB24E8"/>
    <w:rsid w:val="00CB7C57"/>
    <w:rsid w:val="00CC0CEF"/>
    <w:rsid w:val="00CC1A67"/>
    <w:rsid w:val="00CC236D"/>
    <w:rsid w:val="00CC353E"/>
    <w:rsid w:val="00CC3F2E"/>
    <w:rsid w:val="00CC5839"/>
    <w:rsid w:val="00CD0A67"/>
    <w:rsid w:val="00CD0C6B"/>
    <w:rsid w:val="00CD28BF"/>
    <w:rsid w:val="00CD2C44"/>
    <w:rsid w:val="00CD305C"/>
    <w:rsid w:val="00CD415A"/>
    <w:rsid w:val="00CD4406"/>
    <w:rsid w:val="00CD5589"/>
    <w:rsid w:val="00CF2958"/>
    <w:rsid w:val="00D02A92"/>
    <w:rsid w:val="00D02B8C"/>
    <w:rsid w:val="00D02F33"/>
    <w:rsid w:val="00D1018C"/>
    <w:rsid w:val="00D106BB"/>
    <w:rsid w:val="00D11549"/>
    <w:rsid w:val="00D11ECB"/>
    <w:rsid w:val="00D1397E"/>
    <w:rsid w:val="00D14B1C"/>
    <w:rsid w:val="00D15239"/>
    <w:rsid w:val="00D15FB2"/>
    <w:rsid w:val="00D16537"/>
    <w:rsid w:val="00D17837"/>
    <w:rsid w:val="00D17BAD"/>
    <w:rsid w:val="00D17F7D"/>
    <w:rsid w:val="00D230AA"/>
    <w:rsid w:val="00D2399D"/>
    <w:rsid w:val="00D23E82"/>
    <w:rsid w:val="00D2452B"/>
    <w:rsid w:val="00D24B6E"/>
    <w:rsid w:val="00D2706D"/>
    <w:rsid w:val="00D27DC0"/>
    <w:rsid w:val="00D3163E"/>
    <w:rsid w:val="00D32CA7"/>
    <w:rsid w:val="00D33338"/>
    <w:rsid w:val="00D33CAF"/>
    <w:rsid w:val="00D36F01"/>
    <w:rsid w:val="00D4414E"/>
    <w:rsid w:val="00D46A57"/>
    <w:rsid w:val="00D475E4"/>
    <w:rsid w:val="00D478E7"/>
    <w:rsid w:val="00D5062B"/>
    <w:rsid w:val="00D51C63"/>
    <w:rsid w:val="00D56A14"/>
    <w:rsid w:val="00D57DAD"/>
    <w:rsid w:val="00D601A1"/>
    <w:rsid w:val="00D61163"/>
    <w:rsid w:val="00D6358F"/>
    <w:rsid w:val="00D63DA1"/>
    <w:rsid w:val="00D64743"/>
    <w:rsid w:val="00D65426"/>
    <w:rsid w:val="00D65F1C"/>
    <w:rsid w:val="00D668AE"/>
    <w:rsid w:val="00D703CC"/>
    <w:rsid w:val="00D7353E"/>
    <w:rsid w:val="00D75429"/>
    <w:rsid w:val="00D77CCF"/>
    <w:rsid w:val="00D80458"/>
    <w:rsid w:val="00D80E69"/>
    <w:rsid w:val="00D815AC"/>
    <w:rsid w:val="00D815C1"/>
    <w:rsid w:val="00D84695"/>
    <w:rsid w:val="00D85776"/>
    <w:rsid w:val="00D8684B"/>
    <w:rsid w:val="00D87CCF"/>
    <w:rsid w:val="00D9139D"/>
    <w:rsid w:val="00D918F6"/>
    <w:rsid w:val="00D96EF6"/>
    <w:rsid w:val="00D9769D"/>
    <w:rsid w:val="00DA090D"/>
    <w:rsid w:val="00DA297C"/>
    <w:rsid w:val="00DA3D78"/>
    <w:rsid w:val="00DA490E"/>
    <w:rsid w:val="00DA5874"/>
    <w:rsid w:val="00DB1DAC"/>
    <w:rsid w:val="00DB2992"/>
    <w:rsid w:val="00DB4958"/>
    <w:rsid w:val="00DB54FC"/>
    <w:rsid w:val="00DC00C1"/>
    <w:rsid w:val="00DC11F9"/>
    <w:rsid w:val="00DC1786"/>
    <w:rsid w:val="00DC26B1"/>
    <w:rsid w:val="00DC43E9"/>
    <w:rsid w:val="00DC4FFD"/>
    <w:rsid w:val="00DE0DE9"/>
    <w:rsid w:val="00DE1048"/>
    <w:rsid w:val="00DE1DB4"/>
    <w:rsid w:val="00DE31C7"/>
    <w:rsid w:val="00DE3469"/>
    <w:rsid w:val="00DE355B"/>
    <w:rsid w:val="00DE5D06"/>
    <w:rsid w:val="00DE6900"/>
    <w:rsid w:val="00DE6989"/>
    <w:rsid w:val="00DF1059"/>
    <w:rsid w:val="00DF4617"/>
    <w:rsid w:val="00DF49D5"/>
    <w:rsid w:val="00DF66EB"/>
    <w:rsid w:val="00DF7C20"/>
    <w:rsid w:val="00E0124C"/>
    <w:rsid w:val="00E023A6"/>
    <w:rsid w:val="00E0250E"/>
    <w:rsid w:val="00E07B44"/>
    <w:rsid w:val="00E07E6A"/>
    <w:rsid w:val="00E11530"/>
    <w:rsid w:val="00E11BA5"/>
    <w:rsid w:val="00E13B70"/>
    <w:rsid w:val="00E171E4"/>
    <w:rsid w:val="00E2164A"/>
    <w:rsid w:val="00E24CF4"/>
    <w:rsid w:val="00E266EC"/>
    <w:rsid w:val="00E27C06"/>
    <w:rsid w:val="00E31AB4"/>
    <w:rsid w:val="00E32F5A"/>
    <w:rsid w:val="00E3356B"/>
    <w:rsid w:val="00E354D6"/>
    <w:rsid w:val="00E4632F"/>
    <w:rsid w:val="00E50BE1"/>
    <w:rsid w:val="00E52AE0"/>
    <w:rsid w:val="00E52FB8"/>
    <w:rsid w:val="00E53511"/>
    <w:rsid w:val="00E5379C"/>
    <w:rsid w:val="00E55500"/>
    <w:rsid w:val="00E55CA5"/>
    <w:rsid w:val="00E5628B"/>
    <w:rsid w:val="00E567C9"/>
    <w:rsid w:val="00E568F4"/>
    <w:rsid w:val="00E576EB"/>
    <w:rsid w:val="00E627EA"/>
    <w:rsid w:val="00E6341D"/>
    <w:rsid w:val="00E637B0"/>
    <w:rsid w:val="00E6431E"/>
    <w:rsid w:val="00E64343"/>
    <w:rsid w:val="00E652F0"/>
    <w:rsid w:val="00E65596"/>
    <w:rsid w:val="00E675FE"/>
    <w:rsid w:val="00E703FA"/>
    <w:rsid w:val="00E70C97"/>
    <w:rsid w:val="00E710D3"/>
    <w:rsid w:val="00E71701"/>
    <w:rsid w:val="00E73C6B"/>
    <w:rsid w:val="00E7457C"/>
    <w:rsid w:val="00E7559B"/>
    <w:rsid w:val="00E779A0"/>
    <w:rsid w:val="00E8127C"/>
    <w:rsid w:val="00E83404"/>
    <w:rsid w:val="00E85875"/>
    <w:rsid w:val="00E9353E"/>
    <w:rsid w:val="00E94BD2"/>
    <w:rsid w:val="00E9535A"/>
    <w:rsid w:val="00E954E0"/>
    <w:rsid w:val="00E97D98"/>
    <w:rsid w:val="00EA0E09"/>
    <w:rsid w:val="00EA3054"/>
    <w:rsid w:val="00EA3274"/>
    <w:rsid w:val="00EA36CF"/>
    <w:rsid w:val="00EA465D"/>
    <w:rsid w:val="00EA4B1E"/>
    <w:rsid w:val="00EA5256"/>
    <w:rsid w:val="00EA78A0"/>
    <w:rsid w:val="00EA7987"/>
    <w:rsid w:val="00EB169E"/>
    <w:rsid w:val="00EB1A9E"/>
    <w:rsid w:val="00EB28A7"/>
    <w:rsid w:val="00EB376B"/>
    <w:rsid w:val="00EB3F83"/>
    <w:rsid w:val="00EB56C4"/>
    <w:rsid w:val="00EB7202"/>
    <w:rsid w:val="00EC098D"/>
    <w:rsid w:val="00EC2F4C"/>
    <w:rsid w:val="00EC449F"/>
    <w:rsid w:val="00EC5491"/>
    <w:rsid w:val="00EC71BF"/>
    <w:rsid w:val="00EC73FE"/>
    <w:rsid w:val="00EC76A1"/>
    <w:rsid w:val="00EC7A32"/>
    <w:rsid w:val="00ED363E"/>
    <w:rsid w:val="00ED5446"/>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58AB"/>
    <w:rsid w:val="00F01122"/>
    <w:rsid w:val="00F02193"/>
    <w:rsid w:val="00F03CD5"/>
    <w:rsid w:val="00F03EAD"/>
    <w:rsid w:val="00F04C1F"/>
    <w:rsid w:val="00F054C1"/>
    <w:rsid w:val="00F06256"/>
    <w:rsid w:val="00F10431"/>
    <w:rsid w:val="00F10D69"/>
    <w:rsid w:val="00F117D9"/>
    <w:rsid w:val="00F132A8"/>
    <w:rsid w:val="00F14EC4"/>
    <w:rsid w:val="00F1515E"/>
    <w:rsid w:val="00F1567E"/>
    <w:rsid w:val="00F161BE"/>
    <w:rsid w:val="00F2175C"/>
    <w:rsid w:val="00F26910"/>
    <w:rsid w:val="00F4081D"/>
    <w:rsid w:val="00F4456B"/>
    <w:rsid w:val="00F44E9A"/>
    <w:rsid w:val="00F45107"/>
    <w:rsid w:val="00F45621"/>
    <w:rsid w:val="00F47F4F"/>
    <w:rsid w:val="00F515F5"/>
    <w:rsid w:val="00F51FB0"/>
    <w:rsid w:val="00F53100"/>
    <w:rsid w:val="00F5682E"/>
    <w:rsid w:val="00F568A6"/>
    <w:rsid w:val="00F57B24"/>
    <w:rsid w:val="00F61060"/>
    <w:rsid w:val="00F620E3"/>
    <w:rsid w:val="00F63502"/>
    <w:rsid w:val="00F65D66"/>
    <w:rsid w:val="00F71535"/>
    <w:rsid w:val="00F7218A"/>
    <w:rsid w:val="00F73C72"/>
    <w:rsid w:val="00F756C8"/>
    <w:rsid w:val="00F77CE6"/>
    <w:rsid w:val="00F80585"/>
    <w:rsid w:val="00F8165D"/>
    <w:rsid w:val="00F82392"/>
    <w:rsid w:val="00F83349"/>
    <w:rsid w:val="00F83802"/>
    <w:rsid w:val="00F8459B"/>
    <w:rsid w:val="00F84679"/>
    <w:rsid w:val="00F90178"/>
    <w:rsid w:val="00F9085F"/>
    <w:rsid w:val="00F90978"/>
    <w:rsid w:val="00F9277D"/>
    <w:rsid w:val="00F92BE5"/>
    <w:rsid w:val="00F95C90"/>
    <w:rsid w:val="00FA00D6"/>
    <w:rsid w:val="00FA0619"/>
    <w:rsid w:val="00FA4A38"/>
    <w:rsid w:val="00FA5536"/>
    <w:rsid w:val="00FA5C56"/>
    <w:rsid w:val="00FB0847"/>
    <w:rsid w:val="00FB153F"/>
    <w:rsid w:val="00FB4905"/>
    <w:rsid w:val="00FB54FC"/>
    <w:rsid w:val="00FB5EB9"/>
    <w:rsid w:val="00FB6F71"/>
    <w:rsid w:val="00FC1AA2"/>
    <w:rsid w:val="00FC572D"/>
    <w:rsid w:val="00FC6013"/>
    <w:rsid w:val="00FC7039"/>
    <w:rsid w:val="00FC740D"/>
    <w:rsid w:val="00FC76E4"/>
    <w:rsid w:val="00FD1F5B"/>
    <w:rsid w:val="00FD4E9E"/>
    <w:rsid w:val="00FD6934"/>
    <w:rsid w:val="00FD6BBA"/>
    <w:rsid w:val="00FD6C0E"/>
    <w:rsid w:val="00FD7C8C"/>
    <w:rsid w:val="00FD7EF2"/>
    <w:rsid w:val="00FE1EC1"/>
    <w:rsid w:val="00FE2347"/>
    <w:rsid w:val="00FE416A"/>
    <w:rsid w:val="00FE49B1"/>
    <w:rsid w:val="00FE4FCD"/>
    <w:rsid w:val="00FE5912"/>
    <w:rsid w:val="00FE64C4"/>
    <w:rsid w:val="00FE69A5"/>
    <w:rsid w:val="00FF06F7"/>
    <w:rsid w:val="00FF0B24"/>
    <w:rsid w:val="00FF2C66"/>
    <w:rsid w:val="00FF47FC"/>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0816"/>
  <w15:docId w15:val="{4CB6E7CD-F211-420C-ACD4-20DF2BB6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934"/>
    <w:pPr>
      <w:spacing w:before="120" w:after="120" w:line="240" w:lineRule="auto"/>
    </w:p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DF4617"/>
    <w:rPr>
      <w:caps/>
      <w:color w:val="1F3763" w:themeColor="accent1" w:themeShade="7F"/>
      <w:spacing w:val="15"/>
    </w:rPr>
  </w:style>
  <w:style w:type="character" w:customStyle="1" w:styleId="Nagwek4Znak">
    <w:name w:val="Nagłówek 4 Znak"/>
    <w:basedOn w:val="Domylnaczcionkaakapitu"/>
    <w:link w:val="Nagwek4"/>
    <w:uiPriority w:val="9"/>
    <w:semiHidden/>
    <w:rsid w:val="00DF4617"/>
    <w:rPr>
      <w:caps/>
      <w:color w:val="2F5496" w:themeColor="accent1" w:themeShade="BF"/>
      <w:spacing w:val="10"/>
    </w:rPr>
  </w:style>
  <w:style w:type="character" w:customStyle="1" w:styleId="Nagwek5Znak">
    <w:name w:val="Nagłówek 5 Znak"/>
    <w:basedOn w:val="Domylnaczcionkaakapitu"/>
    <w:link w:val="Nagwek5"/>
    <w:uiPriority w:val="9"/>
    <w:semiHidden/>
    <w:rsid w:val="00DF4617"/>
    <w:rPr>
      <w:caps/>
      <w:color w:val="2F5496" w:themeColor="accent1" w:themeShade="BF"/>
      <w:spacing w:val="10"/>
    </w:rPr>
  </w:style>
  <w:style w:type="character" w:customStyle="1" w:styleId="Nagwek6Znak">
    <w:name w:val="Nagłówek 6 Znak"/>
    <w:basedOn w:val="Domylnaczcionkaakapitu"/>
    <w:link w:val="Nagwek6"/>
    <w:uiPriority w:val="9"/>
    <w:semiHidden/>
    <w:rsid w:val="00DF4617"/>
    <w:rPr>
      <w:caps/>
      <w:color w:val="2F5496" w:themeColor="accent1" w:themeShade="BF"/>
      <w:spacing w:val="10"/>
    </w:rPr>
  </w:style>
  <w:style w:type="character" w:customStyle="1" w:styleId="Nagwek7Znak">
    <w:name w:val="Nagłówek 7 Znak"/>
    <w:basedOn w:val="Domylnaczcionkaakapitu"/>
    <w:link w:val="Nagwek7"/>
    <w:uiPriority w:val="9"/>
    <w:semiHidden/>
    <w:rsid w:val="00DF4617"/>
    <w:rPr>
      <w:caps/>
      <w:color w:val="2F5496" w:themeColor="accent1" w:themeShade="BF"/>
      <w:spacing w:val="10"/>
    </w:rPr>
  </w:style>
  <w:style w:type="character" w:customStyle="1" w:styleId="Nagwek8Znak">
    <w:name w:val="Nagłówek 8 Znak"/>
    <w:basedOn w:val="Domylnaczcionkaakapitu"/>
    <w:link w:val="Nagwek8"/>
    <w:uiPriority w:val="9"/>
    <w:semiHidden/>
    <w:rsid w:val="00DF4617"/>
    <w:rPr>
      <w:caps/>
      <w:spacing w:val="10"/>
      <w:sz w:val="18"/>
      <w:szCs w:val="18"/>
    </w:rPr>
  </w:style>
  <w:style w:type="character" w:customStyle="1" w:styleId="Nagwek9Znak">
    <w:name w:val="Nagłówek 9 Znak"/>
    <w:basedOn w:val="Domylnaczcionkaakapitu"/>
    <w:link w:val="Nagwek9"/>
    <w:uiPriority w:val="9"/>
    <w:semiHidden/>
    <w:rsid w:val="00DF4617"/>
    <w:rPr>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before="0"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before="0"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before="0"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customStyle="1" w:styleId="Nierozpoznanawzmianka3">
    <w:name w:val="Nierozpoznana wzmianka3"/>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spacing w:before="0"/>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3"/>
      </w:numPr>
      <w:spacing w:before="0"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before="0" w:line="360" w:lineRule="atLeast"/>
      <w:jc w:val="both"/>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eastAsia="pl-PL"/>
    </w:rPr>
  </w:style>
  <w:style w:type="paragraph" w:customStyle="1" w:styleId="p2">
    <w:name w:val="p2"/>
    <w:basedOn w:val="Normalny"/>
    <w:rsid w:val="00B81EC3"/>
    <w:pPr>
      <w:suppressAutoHyphens/>
      <w:spacing w:before="0"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7822A1"/>
  </w:style>
  <w:style w:type="character" w:customStyle="1" w:styleId="TekstpodstawowyZnak">
    <w:name w:val="Tekst podstawowy Znak"/>
    <w:basedOn w:val="Domylnaczcionkaakapitu"/>
    <w:link w:val="Tekstpodstawowy"/>
    <w:uiPriority w:val="99"/>
    <w:semiHidden/>
    <w:rsid w:val="007822A1"/>
  </w:style>
  <w:style w:type="table" w:customStyle="1" w:styleId="TableNormal">
    <w:name w:val="Table Normal"/>
    <w:uiPriority w:val="2"/>
    <w:semiHidden/>
    <w:qFormat/>
    <w:rsid w:val="00157345"/>
    <w:pPr>
      <w:widowControl w:val="0"/>
      <w:autoSpaceDE w:val="0"/>
      <w:autoSpaceDN w:val="0"/>
      <w:spacing w:before="0" w:after="0" w:line="240" w:lineRule="auto"/>
    </w:pPr>
    <w:rPr>
      <w:rFonts w:eastAsiaTheme="minorHAns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du@wlodkowic.pl" TargetMode="External"/><Relationship Id="rId18" Type="http://schemas.openxmlformats.org/officeDocument/2006/relationships/hyperlink" Target="mailto:zespolrodo@wlodkowic.pl"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yperlink" Target="https://ekrs.ms.gov.pl/web/wyszukiwarka-krs/strona-glown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rod.ceidg.gov.pl/CEIDG/CEIDG.Public.UI/Search.aspx" TargetMode="External"/><Relationship Id="rId20" Type="http://schemas.openxmlformats.org/officeDocument/2006/relationships/hyperlink" Target="mailto:bdu@wlodkowic.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zespolrodo@wlodkowic.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8230;&#8230;&#8230;&#8230;&#8230;&#8230;&#823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pomoc"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4.xml><?xml version="1.0" encoding="utf-8"?>
<ds:datastoreItem xmlns:ds="http://schemas.openxmlformats.org/officeDocument/2006/customXml" ds:itemID="{0F9990F3-F2DE-46C2-98F5-E3620F46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11791</Words>
  <Characters>77828</Characters>
  <Application>Microsoft Office Word</Application>
  <DocSecurity>0</DocSecurity>
  <Lines>1691</Lines>
  <Paragraphs>974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88645</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Janas | mjc sp. z o.o.</dc:creator>
  <cp:lastModifiedBy>Aneta Fausek</cp:lastModifiedBy>
  <cp:revision>3</cp:revision>
  <cp:lastPrinted>2025-11-04T19:56:00Z</cp:lastPrinted>
  <dcterms:created xsi:type="dcterms:W3CDTF">2026-03-06T11:55:00Z</dcterms:created>
  <dcterms:modified xsi:type="dcterms:W3CDTF">2026-03-06T11:56:00Z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